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E296" w14:textId="018F88B4" w:rsidR="00124A38" w:rsidRPr="009F0266" w:rsidRDefault="00AA458D" w:rsidP="0097140D">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rPr>
          <w:rFonts w:ascii="Arial" w:eastAsia="Times New Roman" w:hAnsi="Arial" w:cs="Arial"/>
          <w:color w:val="auto"/>
          <w:szCs w:val="20"/>
          <w:lang w:val="en-GB" w:eastAsia="en-GB"/>
        </w:rPr>
      </w:pPr>
      <w:r>
        <w:rPr>
          <w:rFonts w:ascii="Arial" w:eastAsia="Times New Roman" w:hAnsi="Arial" w:cs="Arial"/>
          <w:noProof/>
          <w:color w:val="auto"/>
          <w:szCs w:val="20"/>
          <w:lang w:val="en-GB" w:eastAsia="en-GB"/>
        </w:rPr>
        <w:drawing>
          <wp:inline distT="0" distB="0" distL="0" distR="0" wp14:anchorId="1348E3AC" wp14:editId="2743DF8D">
            <wp:extent cx="120650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rtpury uni centre.jpg"/>
                    <pic:cNvPicPr/>
                  </pic:nvPicPr>
                  <pic:blipFill rotWithShape="1">
                    <a:blip r:embed="rId12" cstate="print">
                      <a:extLst>
                        <a:ext uri="{28A0092B-C50C-407E-A947-70E740481C1C}">
                          <a14:useLocalDpi xmlns:a14="http://schemas.microsoft.com/office/drawing/2010/main" val="0"/>
                        </a:ext>
                      </a:extLst>
                    </a:blip>
                    <a:srcRect l="19736" t="20331" r="17486" b="41074"/>
                    <a:stretch/>
                  </pic:blipFill>
                  <pic:spPr bwMode="auto">
                    <a:xfrm>
                      <a:off x="0" y="0"/>
                      <a:ext cx="1208082" cy="524562"/>
                    </a:xfrm>
                    <a:prstGeom prst="rect">
                      <a:avLst/>
                    </a:prstGeom>
                    <a:ln>
                      <a:noFill/>
                    </a:ln>
                    <a:extLst>
                      <a:ext uri="{53640926-AAD7-44D8-BBD7-CCE9431645EC}">
                        <a14:shadowObscured xmlns:a14="http://schemas.microsoft.com/office/drawing/2010/main"/>
                      </a:ext>
                    </a:extLst>
                  </pic:spPr>
                </pic:pic>
              </a:graphicData>
            </a:graphic>
          </wp:inline>
        </w:drawing>
      </w:r>
      <w:r w:rsidR="009F0266">
        <w:rPr>
          <w:rFonts w:ascii="Arial" w:eastAsia="Times New Roman" w:hAnsi="Arial" w:cs="Arial"/>
          <w:color w:val="auto"/>
          <w:szCs w:val="20"/>
          <w:lang w:val="en-GB" w:eastAsia="en-GB"/>
        </w:rPr>
        <w:t xml:space="preserve">        </w:t>
      </w:r>
      <w:r w:rsidR="0097140D" w:rsidRPr="004C08CD">
        <w:rPr>
          <w:rFonts w:ascii="Arial" w:eastAsia="Times New Roman" w:hAnsi="Arial" w:cs="Arial"/>
          <w:b/>
          <w:color w:val="auto"/>
          <w:sz w:val="24"/>
          <w:lang w:val="en-GB" w:eastAsia="en-GB"/>
        </w:rPr>
        <w:t>Programme Design and Consultation Document</w:t>
      </w:r>
    </w:p>
    <w:p w14:paraId="1348E297" w14:textId="77777777" w:rsidR="00124A38" w:rsidRPr="00124A38" w:rsidRDefault="00124A38" w:rsidP="00124A38">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jc w:val="center"/>
        <w:rPr>
          <w:rFonts w:ascii="Arial" w:eastAsia="Times New Roman" w:hAnsi="Arial" w:cs="Arial"/>
          <w:b/>
          <w:color w:val="auto"/>
          <w:szCs w:val="22"/>
          <w:lang w:val="en-GB" w:eastAsia="en-GB"/>
        </w:rPr>
      </w:pPr>
    </w:p>
    <w:p w14:paraId="1348E298" w14:textId="0EE77394" w:rsidR="00076693" w:rsidRPr="004C08CD" w:rsidRDefault="004C08CD"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FF0000"/>
          <w:sz w:val="22"/>
          <w:szCs w:val="22"/>
        </w:rPr>
      </w:pPr>
      <w:r w:rsidRPr="00731155">
        <w:rPr>
          <w:rFonts w:ascii="Webdings" w:hAnsi="Webdings"/>
          <w:color w:val="FF0000"/>
        </w:rPr>
        <w:t></w:t>
      </w:r>
      <w:r>
        <w:rPr>
          <w:rFonts w:ascii="Webdings" w:hAnsi="Webdings"/>
          <w:color w:val="FF0000"/>
        </w:rPr>
        <w:t></w:t>
      </w:r>
      <w:r>
        <w:rPr>
          <w:rFonts w:ascii="Webdings" w:hAnsi="Webdings"/>
          <w:color w:val="FF0000"/>
        </w:rPr>
        <w:t></w:t>
      </w:r>
      <w:r w:rsidR="0037259C" w:rsidRPr="004C08CD">
        <w:rPr>
          <w:rFonts w:ascii="Arial" w:hAnsi="Arial" w:cs="Arial"/>
          <w:i/>
          <w:color w:val="FF0000"/>
          <w:sz w:val="22"/>
          <w:szCs w:val="22"/>
        </w:rPr>
        <w:t xml:space="preserve">It is anticipated that the design team for a new programme </w:t>
      </w:r>
      <w:r w:rsidR="0077113B" w:rsidRPr="004C08CD">
        <w:rPr>
          <w:rFonts w:ascii="Arial" w:hAnsi="Arial" w:cs="Arial"/>
          <w:i/>
          <w:color w:val="FF0000"/>
          <w:sz w:val="22"/>
          <w:szCs w:val="22"/>
        </w:rPr>
        <w:t xml:space="preserve">or </w:t>
      </w:r>
      <w:r w:rsidR="00941AE4" w:rsidRPr="004C08CD">
        <w:rPr>
          <w:rFonts w:ascii="Arial" w:hAnsi="Arial" w:cs="Arial"/>
          <w:i/>
          <w:color w:val="FF0000"/>
          <w:sz w:val="22"/>
          <w:szCs w:val="22"/>
        </w:rPr>
        <w:t>a new pathway through a programme that is to be marketed separately</w:t>
      </w:r>
      <w:r w:rsidR="0077113B" w:rsidRPr="004C08CD">
        <w:rPr>
          <w:rFonts w:ascii="Arial" w:hAnsi="Arial" w:cs="Arial"/>
          <w:i/>
          <w:color w:val="FF0000"/>
          <w:sz w:val="22"/>
          <w:szCs w:val="22"/>
        </w:rPr>
        <w:t xml:space="preserve">, </w:t>
      </w:r>
      <w:r w:rsidR="0037259C" w:rsidRPr="004C08CD">
        <w:rPr>
          <w:rFonts w:ascii="Arial" w:hAnsi="Arial" w:cs="Arial"/>
          <w:i/>
          <w:color w:val="FF0000"/>
          <w:sz w:val="22"/>
          <w:szCs w:val="22"/>
        </w:rPr>
        <w:t xml:space="preserve">will bring experts into the discussions in order to enhance curriculum development.  The purpose of this form is to give some guidance (in red) to the design team on the location of relevant expertise and to </w:t>
      </w:r>
      <w:r w:rsidR="00941AE4" w:rsidRPr="004C08CD">
        <w:rPr>
          <w:rFonts w:ascii="Arial" w:hAnsi="Arial" w:cs="Arial"/>
          <w:i/>
          <w:color w:val="FF0000"/>
          <w:sz w:val="22"/>
          <w:szCs w:val="22"/>
        </w:rPr>
        <w:t xml:space="preserve">collate the </w:t>
      </w:r>
      <w:r w:rsidR="0037259C" w:rsidRPr="004C08CD">
        <w:rPr>
          <w:rFonts w:ascii="Arial" w:hAnsi="Arial" w:cs="Arial"/>
          <w:i/>
          <w:color w:val="FF0000"/>
          <w:sz w:val="22"/>
          <w:szCs w:val="22"/>
        </w:rPr>
        <w:t>evidence that the process of developing the programme has been thorough.</w:t>
      </w:r>
    </w:p>
    <w:p w14:paraId="1348E299" w14:textId="77777777" w:rsidR="00D87584" w:rsidRPr="004C08CD" w:rsidRDefault="00D87584"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FF0000"/>
          <w:sz w:val="22"/>
          <w:szCs w:val="22"/>
        </w:rPr>
      </w:pPr>
    </w:p>
    <w:p w14:paraId="1348E29A" w14:textId="77777777" w:rsidR="00D87584" w:rsidRPr="004C08CD" w:rsidRDefault="00D87584"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FF0000"/>
          <w:sz w:val="22"/>
          <w:szCs w:val="22"/>
        </w:rPr>
      </w:pPr>
      <w:r w:rsidRPr="004C08CD">
        <w:rPr>
          <w:rFonts w:ascii="Arial" w:hAnsi="Arial" w:cs="Arial"/>
          <w:i/>
          <w:color w:val="FF0000"/>
          <w:sz w:val="22"/>
          <w:szCs w:val="22"/>
        </w:rPr>
        <w:t>There are various sections of this form which will need to be completed as follows:</w:t>
      </w:r>
    </w:p>
    <w:p w14:paraId="1348E29B" w14:textId="77777777" w:rsidR="00D87584" w:rsidRPr="004C08CD" w:rsidRDefault="00D87584"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FF0000"/>
          <w:sz w:val="22"/>
          <w:szCs w:val="22"/>
        </w:rPr>
      </w:pPr>
    </w:p>
    <w:p w14:paraId="1348E29C" w14:textId="77777777" w:rsidR="00D87584" w:rsidRPr="004C08CD" w:rsidRDefault="00D87584" w:rsidP="00D87584">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FF0000"/>
          <w:sz w:val="22"/>
          <w:szCs w:val="22"/>
        </w:rPr>
      </w:pPr>
      <w:r w:rsidRPr="004C08CD">
        <w:rPr>
          <w:rFonts w:ascii="Arial" w:hAnsi="Arial" w:cs="Arial"/>
          <w:i/>
          <w:color w:val="FF0000"/>
          <w:sz w:val="22"/>
          <w:szCs w:val="22"/>
        </w:rPr>
        <w:t xml:space="preserve">New programme – </w:t>
      </w:r>
      <w:r w:rsidR="00A52467" w:rsidRPr="004C08CD">
        <w:rPr>
          <w:rFonts w:ascii="Arial" w:hAnsi="Arial" w:cs="Arial"/>
          <w:i/>
          <w:color w:val="FF0000"/>
          <w:sz w:val="22"/>
          <w:szCs w:val="22"/>
        </w:rPr>
        <w:t>All Sections</w:t>
      </w:r>
      <w:r w:rsidRPr="004C08CD">
        <w:rPr>
          <w:rFonts w:ascii="Arial" w:hAnsi="Arial" w:cs="Arial"/>
          <w:i/>
          <w:color w:val="FF0000"/>
          <w:sz w:val="22"/>
          <w:szCs w:val="22"/>
        </w:rPr>
        <w:t xml:space="preserve"> </w:t>
      </w:r>
      <w:r w:rsidR="00A4355F" w:rsidRPr="004C08CD">
        <w:rPr>
          <w:rFonts w:ascii="Arial" w:hAnsi="Arial" w:cs="Arial"/>
          <w:i/>
          <w:color w:val="FF0000"/>
          <w:sz w:val="22"/>
          <w:szCs w:val="22"/>
        </w:rPr>
        <w:t>A – D</w:t>
      </w:r>
      <w:r w:rsidR="00304FF3" w:rsidRPr="004C08CD">
        <w:rPr>
          <w:rFonts w:ascii="Arial" w:hAnsi="Arial" w:cs="Arial"/>
          <w:i/>
          <w:color w:val="FF0000"/>
          <w:sz w:val="22"/>
          <w:szCs w:val="22"/>
        </w:rPr>
        <w:t>3</w:t>
      </w:r>
      <w:r w:rsidR="00A4355F" w:rsidRPr="004C08CD">
        <w:rPr>
          <w:rFonts w:ascii="Arial" w:hAnsi="Arial" w:cs="Arial"/>
          <w:i/>
          <w:color w:val="FF0000"/>
          <w:sz w:val="22"/>
          <w:szCs w:val="22"/>
        </w:rPr>
        <w:t xml:space="preserve"> </w:t>
      </w:r>
      <w:r w:rsidRPr="004C08CD">
        <w:rPr>
          <w:rFonts w:ascii="Arial" w:hAnsi="Arial" w:cs="Arial"/>
          <w:i/>
          <w:color w:val="FF0000"/>
          <w:sz w:val="22"/>
          <w:szCs w:val="22"/>
        </w:rPr>
        <w:t>to be completed</w:t>
      </w:r>
    </w:p>
    <w:p w14:paraId="1348E29D" w14:textId="77777777" w:rsidR="00D87584" w:rsidRPr="004C08CD" w:rsidRDefault="00AA458D" w:rsidP="00D87584">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FF0000"/>
          <w:sz w:val="22"/>
          <w:szCs w:val="22"/>
        </w:rPr>
      </w:pPr>
      <w:r w:rsidRPr="004C08CD">
        <w:rPr>
          <w:rFonts w:ascii="Arial" w:hAnsi="Arial" w:cs="Arial"/>
          <w:i/>
          <w:color w:val="FF0000"/>
          <w:sz w:val="22"/>
          <w:szCs w:val="22"/>
        </w:rPr>
        <w:t>New pathway through a programme, to be marketed separately</w:t>
      </w:r>
      <w:r w:rsidR="00B644EB" w:rsidRPr="004C08CD">
        <w:rPr>
          <w:rFonts w:ascii="Arial" w:hAnsi="Arial" w:cs="Arial"/>
          <w:i/>
          <w:color w:val="FF0000"/>
          <w:sz w:val="22"/>
          <w:szCs w:val="22"/>
        </w:rPr>
        <w:t>:</w:t>
      </w:r>
    </w:p>
    <w:p w14:paraId="1348E29E" w14:textId="77777777" w:rsidR="00B644EB" w:rsidRPr="004C08CD" w:rsidRDefault="00B644EB" w:rsidP="00B644EB">
      <w:pPr>
        <w:pStyle w:val="BodyA"/>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FF0000"/>
          <w:sz w:val="22"/>
          <w:szCs w:val="22"/>
        </w:rPr>
      </w:pPr>
      <w:r w:rsidRPr="004C08CD">
        <w:rPr>
          <w:rFonts w:ascii="Arial" w:hAnsi="Arial" w:cs="Arial"/>
          <w:i/>
          <w:color w:val="FF0000"/>
          <w:sz w:val="22"/>
          <w:szCs w:val="22"/>
        </w:rPr>
        <w:t>Section A</w:t>
      </w:r>
    </w:p>
    <w:p w14:paraId="1348E29F" w14:textId="3DF8E7EE" w:rsidR="00B644EB" w:rsidRPr="004C08CD" w:rsidRDefault="00B644EB" w:rsidP="00B644EB">
      <w:pPr>
        <w:pStyle w:val="BodyA"/>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FF0000"/>
          <w:sz w:val="22"/>
          <w:szCs w:val="22"/>
        </w:rPr>
      </w:pPr>
      <w:r w:rsidRPr="004C08CD">
        <w:rPr>
          <w:rFonts w:ascii="Arial" w:hAnsi="Arial" w:cs="Arial"/>
          <w:i/>
          <w:color w:val="FF0000"/>
          <w:sz w:val="22"/>
          <w:szCs w:val="22"/>
        </w:rPr>
        <w:t>Section B (indicate whether the design remains the same</w:t>
      </w:r>
      <w:r w:rsidR="009F0266">
        <w:rPr>
          <w:rFonts w:ascii="Arial" w:hAnsi="Arial" w:cs="Arial"/>
          <w:i/>
          <w:color w:val="FF0000"/>
          <w:sz w:val="22"/>
          <w:szCs w:val="22"/>
        </w:rPr>
        <w:t xml:space="preserve"> as at MIA</w:t>
      </w:r>
      <w:r w:rsidRPr="004C08CD">
        <w:rPr>
          <w:rFonts w:ascii="Arial" w:hAnsi="Arial" w:cs="Arial"/>
          <w:i/>
          <w:color w:val="FF0000"/>
          <w:sz w:val="22"/>
          <w:szCs w:val="22"/>
        </w:rPr>
        <w:t xml:space="preserve"> or additional consultation was necessary)</w:t>
      </w:r>
    </w:p>
    <w:p w14:paraId="1348E2A0" w14:textId="4AD2AF41" w:rsidR="00B644EB" w:rsidRPr="004C08CD" w:rsidRDefault="00B644EB" w:rsidP="00B644EB">
      <w:pPr>
        <w:pStyle w:val="BodyA"/>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FF0000"/>
          <w:sz w:val="22"/>
          <w:szCs w:val="22"/>
        </w:rPr>
      </w:pPr>
      <w:r w:rsidRPr="004C08CD">
        <w:rPr>
          <w:rFonts w:ascii="Arial" w:hAnsi="Arial" w:cs="Arial"/>
          <w:i/>
          <w:color w:val="FF0000"/>
          <w:sz w:val="22"/>
          <w:szCs w:val="22"/>
        </w:rPr>
        <w:t xml:space="preserve">Section C (complete relevant sections dependent upon </w:t>
      </w:r>
      <w:r w:rsidR="009F0266">
        <w:rPr>
          <w:rFonts w:ascii="Arial" w:hAnsi="Arial" w:cs="Arial"/>
          <w:i/>
          <w:color w:val="FF0000"/>
          <w:sz w:val="22"/>
          <w:szCs w:val="22"/>
        </w:rPr>
        <w:t>proposal</w:t>
      </w:r>
      <w:r w:rsidRPr="004C08CD">
        <w:rPr>
          <w:rFonts w:ascii="Arial" w:hAnsi="Arial" w:cs="Arial"/>
          <w:i/>
          <w:color w:val="FF0000"/>
          <w:sz w:val="22"/>
          <w:szCs w:val="22"/>
        </w:rPr>
        <w:t>)</w:t>
      </w:r>
    </w:p>
    <w:p w14:paraId="1348E2A1" w14:textId="77777777" w:rsidR="00B644EB" w:rsidRPr="004C08CD" w:rsidRDefault="00B644EB" w:rsidP="00B644EB">
      <w:pPr>
        <w:pStyle w:val="BodyA"/>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FF0000"/>
          <w:sz w:val="22"/>
          <w:szCs w:val="22"/>
        </w:rPr>
      </w:pPr>
      <w:r w:rsidRPr="004C08CD">
        <w:rPr>
          <w:rFonts w:ascii="Arial" w:hAnsi="Arial" w:cs="Arial"/>
          <w:i/>
          <w:color w:val="FF0000"/>
          <w:sz w:val="22"/>
          <w:szCs w:val="22"/>
        </w:rPr>
        <w:t>Section D</w:t>
      </w:r>
      <w:r w:rsidR="00B77415" w:rsidRPr="004C08CD">
        <w:rPr>
          <w:rFonts w:ascii="Arial" w:hAnsi="Arial" w:cs="Arial"/>
          <w:i/>
          <w:color w:val="FF0000"/>
          <w:sz w:val="22"/>
          <w:szCs w:val="22"/>
        </w:rPr>
        <w:t xml:space="preserve"> </w:t>
      </w:r>
    </w:p>
    <w:p w14:paraId="1348E2A2" w14:textId="77777777" w:rsidR="00D87584" w:rsidRDefault="00D87584"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2A9" w14:textId="77777777" w:rsidR="00D87584" w:rsidRPr="00D87584" w:rsidRDefault="00964377"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r>
        <w:rPr>
          <w:rFonts w:ascii="Arial" w:hAnsi="Arial" w:cs="Arial"/>
          <w:b/>
          <w:color w:val="auto"/>
          <w:sz w:val="22"/>
          <w:szCs w:val="22"/>
        </w:rPr>
        <w:t>SECTION</w:t>
      </w:r>
      <w:r w:rsidR="00D87584" w:rsidRPr="00D87584">
        <w:rPr>
          <w:rFonts w:ascii="Arial" w:hAnsi="Arial" w:cs="Arial"/>
          <w:b/>
          <w:color w:val="auto"/>
          <w:sz w:val="22"/>
          <w:szCs w:val="22"/>
        </w:rPr>
        <w:t xml:space="preserve"> A - Context</w:t>
      </w:r>
    </w:p>
    <w:p w14:paraId="1348E2AA" w14:textId="77777777" w:rsidR="00D87584" w:rsidRPr="004E1400" w:rsidRDefault="00D87584"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tbl>
      <w:tblPr>
        <w:tblW w:w="94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534"/>
        <w:gridCol w:w="5954"/>
      </w:tblGrid>
      <w:tr w:rsidR="00076693" w:rsidRPr="004E1400" w14:paraId="1348E2AE" w14:textId="77777777" w:rsidTr="00DB27A1">
        <w:trPr>
          <w:cantSplit/>
        </w:trPr>
        <w:tc>
          <w:tcPr>
            <w:tcW w:w="3534" w:type="dxa"/>
            <w:shd w:val="clear" w:color="auto" w:fill="D9D9D9" w:themeFill="background1" w:themeFillShade="D9"/>
            <w:tcMar>
              <w:top w:w="0" w:type="dxa"/>
              <w:left w:w="0" w:type="dxa"/>
              <w:bottom w:w="0" w:type="dxa"/>
              <w:right w:w="0" w:type="dxa"/>
            </w:tcMar>
            <w:vAlign w:val="center"/>
          </w:tcPr>
          <w:p w14:paraId="1348E2AB" w14:textId="77777777" w:rsidR="00076693" w:rsidRPr="004E1400" w:rsidRDefault="0037259C" w:rsidP="00941AE4">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52"/>
              <w:rPr>
                <w:rFonts w:ascii="Arial" w:hAnsi="Arial" w:cs="Arial"/>
                <w:color w:val="auto"/>
                <w:sz w:val="22"/>
                <w:szCs w:val="22"/>
              </w:rPr>
            </w:pPr>
            <w:r>
              <w:rPr>
                <w:rFonts w:ascii="Arial" w:hAnsi="Arial" w:cs="Arial"/>
                <w:color w:val="auto"/>
                <w:sz w:val="22"/>
                <w:szCs w:val="22"/>
              </w:rPr>
              <w:t>Programme Title</w:t>
            </w:r>
            <w:r w:rsidR="00FD0900">
              <w:rPr>
                <w:rFonts w:ascii="Arial" w:hAnsi="Arial" w:cs="Arial"/>
                <w:color w:val="auto"/>
                <w:sz w:val="22"/>
                <w:szCs w:val="22"/>
              </w:rPr>
              <w:t xml:space="preserve"> (indicate</w:t>
            </w:r>
            <w:r w:rsidR="00964377">
              <w:rPr>
                <w:rFonts w:ascii="Arial" w:hAnsi="Arial" w:cs="Arial"/>
                <w:color w:val="auto"/>
                <w:sz w:val="22"/>
                <w:szCs w:val="22"/>
              </w:rPr>
              <w:t xml:space="preserve"> </w:t>
            </w:r>
            <w:r w:rsidR="00FD0900">
              <w:rPr>
                <w:rFonts w:ascii="Arial" w:hAnsi="Arial" w:cs="Arial"/>
                <w:color w:val="auto"/>
                <w:sz w:val="22"/>
                <w:szCs w:val="22"/>
              </w:rPr>
              <w:t>whether BA/BSc etc)</w:t>
            </w:r>
            <w:r>
              <w:rPr>
                <w:rFonts w:ascii="Arial" w:hAnsi="Arial" w:cs="Arial"/>
                <w:color w:val="auto"/>
                <w:sz w:val="22"/>
                <w:szCs w:val="22"/>
              </w:rPr>
              <w:t>:</w:t>
            </w:r>
          </w:p>
        </w:tc>
        <w:tc>
          <w:tcPr>
            <w:tcW w:w="5954" w:type="dxa"/>
            <w:shd w:val="clear" w:color="auto" w:fill="FFFFFF"/>
            <w:tcMar>
              <w:top w:w="0" w:type="dxa"/>
              <w:left w:w="0" w:type="dxa"/>
              <w:bottom w:w="0" w:type="dxa"/>
              <w:right w:w="0" w:type="dxa"/>
            </w:tcMar>
            <w:vAlign w:val="center"/>
          </w:tcPr>
          <w:p w14:paraId="1348E2AC" w14:textId="77777777" w:rsidR="00076693" w:rsidRDefault="00076693" w:rsidP="00DB27A1">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37"/>
              <w:rPr>
                <w:rFonts w:ascii="Arial" w:hAnsi="Arial" w:cs="Arial"/>
                <w:color w:val="auto"/>
                <w:sz w:val="22"/>
                <w:szCs w:val="22"/>
              </w:rPr>
            </w:pPr>
          </w:p>
          <w:p w14:paraId="1348E2AD" w14:textId="77777777" w:rsidR="00964377" w:rsidRPr="004E1400" w:rsidRDefault="00964377" w:rsidP="00DB27A1">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37"/>
              <w:rPr>
                <w:rFonts w:ascii="Arial" w:hAnsi="Arial" w:cs="Arial"/>
                <w:color w:val="auto"/>
                <w:sz w:val="22"/>
                <w:szCs w:val="22"/>
              </w:rPr>
            </w:pPr>
          </w:p>
        </w:tc>
      </w:tr>
      <w:tr w:rsidR="00076693" w:rsidRPr="004E1400" w14:paraId="1348E2B1" w14:textId="77777777" w:rsidTr="00DB27A1">
        <w:trPr>
          <w:cantSplit/>
        </w:trPr>
        <w:tc>
          <w:tcPr>
            <w:tcW w:w="3534" w:type="dxa"/>
            <w:shd w:val="clear" w:color="auto" w:fill="D9D9D9" w:themeFill="background1" w:themeFillShade="D9"/>
            <w:tcMar>
              <w:top w:w="0" w:type="dxa"/>
              <w:left w:w="0" w:type="dxa"/>
              <w:bottom w:w="0" w:type="dxa"/>
              <w:right w:w="0" w:type="dxa"/>
            </w:tcMar>
            <w:vAlign w:val="center"/>
          </w:tcPr>
          <w:p w14:paraId="1348E2AF" w14:textId="77777777" w:rsidR="00076693" w:rsidRPr="004E1400" w:rsidRDefault="0037259C" w:rsidP="00941AE4">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52"/>
              <w:rPr>
                <w:rFonts w:ascii="Arial" w:hAnsi="Arial" w:cs="Arial"/>
                <w:color w:val="auto"/>
                <w:sz w:val="22"/>
                <w:szCs w:val="22"/>
              </w:rPr>
            </w:pPr>
            <w:r>
              <w:rPr>
                <w:rFonts w:ascii="Arial" w:hAnsi="Arial" w:cs="Arial"/>
                <w:color w:val="auto"/>
                <w:sz w:val="22"/>
                <w:szCs w:val="22"/>
              </w:rPr>
              <w:t>Department:</w:t>
            </w:r>
          </w:p>
        </w:tc>
        <w:tc>
          <w:tcPr>
            <w:tcW w:w="5954" w:type="dxa"/>
            <w:shd w:val="clear" w:color="auto" w:fill="FFFFFF"/>
            <w:tcMar>
              <w:top w:w="0" w:type="dxa"/>
              <w:left w:w="0" w:type="dxa"/>
              <w:bottom w:w="0" w:type="dxa"/>
              <w:right w:w="0" w:type="dxa"/>
            </w:tcMar>
            <w:vAlign w:val="center"/>
          </w:tcPr>
          <w:p w14:paraId="1348E2B0" w14:textId="238884A1" w:rsidR="0037259C" w:rsidRPr="00C623A4" w:rsidRDefault="003A3F11" w:rsidP="00DB27A1">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37"/>
              <w:rPr>
                <w:rFonts w:ascii="Arial" w:hAnsi="Arial" w:cs="Arial"/>
                <w:color w:val="auto"/>
                <w:sz w:val="22"/>
                <w:szCs w:val="22"/>
              </w:rPr>
            </w:pPr>
            <w:r w:rsidRPr="00C623A4">
              <w:rPr>
                <w:rFonts w:ascii="Arial" w:hAnsi="Arial" w:cs="Arial"/>
                <w:color w:val="auto"/>
                <w:sz w:val="22"/>
                <w:szCs w:val="22"/>
              </w:rPr>
              <w:t xml:space="preserve">Agriculture / Animal </w:t>
            </w:r>
            <w:r w:rsidR="00941AE4" w:rsidRPr="00C623A4">
              <w:rPr>
                <w:rFonts w:ascii="Arial" w:hAnsi="Arial" w:cs="Arial"/>
                <w:color w:val="auto"/>
                <w:sz w:val="22"/>
                <w:szCs w:val="22"/>
              </w:rPr>
              <w:t xml:space="preserve">/ Equine / </w:t>
            </w:r>
            <w:r w:rsidR="00E66DF0" w:rsidRPr="00C623A4">
              <w:rPr>
                <w:rFonts w:ascii="Arial" w:hAnsi="Arial" w:cs="Arial"/>
                <w:color w:val="auto"/>
                <w:sz w:val="22"/>
                <w:szCs w:val="22"/>
              </w:rPr>
              <w:t>Sport</w:t>
            </w:r>
            <w:r w:rsidR="00941AE4" w:rsidRPr="00C623A4">
              <w:rPr>
                <w:rFonts w:ascii="Arial" w:hAnsi="Arial" w:cs="Arial"/>
                <w:color w:val="auto"/>
                <w:sz w:val="22"/>
                <w:szCs w:val="22"/>
              </w:rPr>
              <w:t xml:space="preserve"> / Veterinary Nursing</w:t>
            </w:r>
          </w:p>
        </w:tc>
      </w:tr>
      <w:tr w:rsidR="00076693" w:rsidRPr="004E1400" w14:paraId="1348E2B4" w14:textId="77777777" w:rsidTr="00DB27A1">
        <w:trPr>
          <w:cantSplit/>
        </w:trPr>
        <w:tc>
          <w:tcPr>
            <w:tcW w:w="3534" w:type="dxa"/>
            <w:shd w:val="clear" w:color="auto" w:fill="D9D9D9" w:themeFill="background1" w:themeFillShade="D9"/>
            <w:tcMar>
              <w:top w:w="0" w:type="dxa"/>
              <w:left w:w="0" w:type="dxa"/>
              <w:bottom w:w="0" w:type="dxa"/>
              <w:right w:w="0" w:type="dxa"/>
            </w:tcMar>
            <w:vAlign w:val="center"/>
          </w:tcPr>
          <w:p w14:paraId="1348E2B2" w14:textId="77777777" w:rsidR="00076693" w:rsidRPr="004E1400" w:rsidRDefault="0037259C" w:rsidP="00941AE4">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52"/>
              <w:rPr>
                <w:rFonts w:ascii="Arial" w:hAnsi="Arial" w:cs="Arial"/>
                <w:color w:val="auto"/>
                <w:sz w:val="22"/>
                <w:szCs w:val="22"/>
              </w:rPr>
            </w:pPr>
            <w:r>
              <w:rPr>
                <w:rFonts w:ascii="Arial" w:hAnsi="Arial" w:cs="Arial"/>
                <w:color w:val="auto"/>
                <w:sz w:val="22"/>
                <w:szCs w:val="22"/>
              </w:rPr>
              <w:t>Design Team Academic lead:</w:t>
            </w:r>
          </w:p>
        </w:tc>
        <w:tc>
          <w:tcPr>
            <w:tcW w:w="5954" w:type="dxa"/>
            <w:shd w:val="clear" w:color="auto" w:fill="FFFFFF"/>
            <w:tcMar>
              <w:top w:w="0" w:type="dxa"/>
              <w:left w:w="0" w:type="dxa"/>
              <w:bottom w:w="0" w:type="dxa"/>
              <w:right w:w="0" w:type="dxa"/>
            </w:tcMar>
            <w:vAlign w:val="center"/>
          </w:tcPr>
          <w:p w14:paraId="1348E2B3" w14:textId="77777777" w:rsidR="00941AE4" w:rsidRPr="00C623A4" w:rsidRDefault="00941AE4" w:rsidP="00DB27A1">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37"/>
              <w:rPr>
                <w:rFonts w:ascii="Arial" w:hAnsi="Arial" w:cs="Arial"/>
                <w:color w:val="auto"/>
                <w:sz w:val="22"/>
                <w:szCs w:val="22"/>
              </w:rPr>
            </w:pPr>
          </w:p>
        </w:tc>
      </w:tr>
      <w:tr w:rsidR="00FD0900" w:rsidRPr="004E1400" w14:paraId="1348E2B7" w14:textId="77777777" w:rsidTr="00DB27A1">
        <w:trPr>
          <w:cantSplit/>
        </w:trPr>
        <w:tc>
          <w:tcPr>
            <w:tcW w:w="3534" w:type="dxa"/>
            <w:shd w:val="clear" w:color="auto" w:fill="D9D9D9" w:themeFill="background1" w:themeFillShade="D9"/>
            <w:tcMar>
              <w:top w:w="0" w:type="dxa"/>
              <w:left w:w="0" w:type="dxa"/>
              <w:bottom w:w="0" w:type="dxa"/>
              <w:right w:w="0" w:type="dxa"/>
            </w:tcMar>
            <w:vAlign w:val="center"/>
          </w:tcPr>
          <w:p w14:paraId="1348E2B5" w14:textId="77777777" w:rsidR="00FD0900" w:rsidRDefault="00FD0900" w:rsidP="00941AE4">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52"/>
              <w:rPr>
                <w:rFonts w:ascii="Arial" w:hAnsi="Arial" w:cs="Arial"/>
                <w:color w:val="auto"/>
                <w:sz w:val="22"/>
                <w:szCs w:val="22"/>
              </w:rPr>
            </w:pPr>
            <w:r>
              <w:rPr>
                <w:rFonts w:ascii="Arial" w:hAnsi="Arial" w:cs="Arial"/>
                <w:color w:val="auto"/>
                <w:sz w:val="22"/>
                <w:szCs w:val="22"/>
              </w:rPr>
              <w:t>Programme Manager:</w:t>
            </w:r>
          </w:p>
        </w:tc>
        <w:tc>
          <w:tcPr>
            <w:tcW w:w="5954" w:type="dxa"/>
            <w:shd w:val="clear" w:color="auto" w:fill="FFFFFF"/>
            <w:tcMar>
              <w:top w:w="0" w:type="dxa"/>
              <w:left w:w="0" w:type="dxa"/>
              <w:bottom w:w="0" w:type="dxa"/>
              <w:right w:w="0" w:type="dxa"/>
            </w:tcMar>
            <w:vAlign w:val="center"/>
          </w:tcPr>
          <w:p w14:paraId="1348E2B6" w14:textId="77777777" w:rsidR="00964377" w:rsidRDefault="00964377" w:rsidP="00DB27A1">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37"/>
              <w:rPr>
                <w:rFonts w:ascii="Arial" w:hAnsi="Arial" w:cs="Arial"/>
                <w:color w:val="auto"/>
                <w:sz w:val="22"/>
                <w:szCs w:val="22"/>
              </w:rPr>
            </w:pPr>
          </w:p>
        </w:tc>
      </w:tr>
      <w:tr w:rsidR="0037259C" w:rsidRPr="004E1400" w14:paraId="1348E2BA" w14:textId="77777777" w:rsidTr="00DB27A1">
        <w:trPr>
          <w:cantSplit/>
        </w:trPr>
        <w:tc>
          <w:tcPr>
            <w:tcW w:w="3534" w:type="dxa"/>
            <w:shd w:val="clear" w:color="auto" w:fill="D9D9D9" w:themeFill="background1" w:themeFillShade="D9"/>
            <w:tcMar>
              <w:top w:w="0" w:type="dxa"/>
              <w:left w:w="0" w:type="dxa"/>
              <w:bottom w:w="0" w:type="dxa"/>
              <w:right w:w="0" w:type="dxa"/>
            </w:tcMar>
            <w:vAlign w:val="center"/>
          </w:tcPr>
          <w:p w14:paraId="1348E2B8" w14:textId="77777777" w:rsidR="0037259C" w:rsidRDefault="0037259C" w:rsidP="00941AE4">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52"/>
              <w:rPr>
                <w:rFonts w:ascii="Arial" w:hAnsi="Arial" w:cs="Arial"/>
                <w:color w:val="auto"/>
                <w:sz w:val="22"/>
                <w:szCs w:val="22"/>
              </w:rPr>
            </w:pPr>
            <w:r>
              <w:rPr>
                <w:rFonts w:ascii="Arial" w:hAnsi="Arial" w:cs="Arial"/>
                <w:color w:val="auto"/>
                <w:sz w:val="22"/>
                <w:szCs w:val="22"/>
              </w:rPr>
              <w:t>Design Team Members :</w:t>
            </w:r>
          </w:p>
        </w:tc>
        <w:tc>
          <w:tcPr>
            <w:tcW w:w="5954" w:type="dxa"/>
            <w:shd w:val="clear" w:color="auto" w:fill="FFFFFF"/>
            <w:tcMar>
              <w:top w:w="0" w:type="dxa"/>
              <w:left w:w="0" w:type="dxa"/>
              <w:bottom w:w="0" w:type="dxa"/>
              <w:right w:w="0" w:type="dxa"/>
            </w:tcMar>
            <w:vAlign w:val="center"/>
          </w:tcPr>
          <w:p w14:paraId="1348E2B9" w14:textId="77777777" w:rsidR="0037259C" w:rsidRPr="004E1400" w:rsidRDefault="0037259C" w:rsidP="00DB27A1">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37"/>
              <w:rPr>
                <w:rFonts w:ascii="Arial" w:hAnsi="Arial" w:cs="Arial"/>
                <w:color w:val="auto"/>
                <w:sz w:val="22"/>
                <w:szCs w:val="22"/>
              </w:rPr>
            </w:pPr>
          </w:p>
        </w:tc>
      </w:tr>
      <w:tr w:rsidR="00C25CF7" w:rsidRPr="004E1400" w14:paraId="1348E2BD" w14:textId="77777777" w:rsidTr="00DB27A1">
        <w:trPr>
          <w:cantSplit/>
        </w:trPr>
        <w:tc>
          <w:tcPr>
            <w:tcW w:w="3534" w:type="dxa"/>
            <w:shd w:val="clear" w:color="auto" w:fill="D9D9D9" w:themeFill="background1" w:themeFillShade="D9"/>
            <w:tcMar>
              <w:top w:w="0" w:type="dxa"/>
              <w:left w:w="0" w:type="dxa"/>
              <w:bottom w:w="0" w:type="dxa"/>
              <w:right w:w="0" w:type="dxa"/>
            </w:tcMar>
            <w:vAlign w:val="center"/>
          </w:tcPr>
          <w:p w14:paraId="1348E2BB" w14:textId="77777777" w:rsidR="00C25CF7" w:rsidRDefault="00C25CF7" w:rsidP="00941AE4">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52"/>
              <w:rPr>
                <w:rFonts w:ascii="Arial" w:hAnsi="Arial" w:cs="Arial"/>
                <w:color w:val="auto"/>
                <w:sz w:val="22"/>
                <w:szCs w:val="22"/>
              </w:rPr>
            </w:pPr>
            <w:r>
              <w:rPr>
                <w:rFonts w:ascii="Arial" w:hAnsi="Arial" w:cs="Arial"/>
                <w:color w:val="auto"/>
                <w:sz w:val="22"/>
                <w:szCs w:val="22"/>
              </w:rPr>
              <w:t>PSRB involvement:</w:t>
            </w:r>
          </w:p>
        </w:tc>
        <w:tc>
          <w:tcPr>
            <w:tcW w:w="5954" w:type="dxa"/>
            <w:shd w:val="clear" w:color="auto" w:fill="FFFFFF"/>
            <w:tcMar>
              <w:top w:w="0" w:type="dxa"/>
              <w:left w:w="0" w:type="dxa"/>
              <w:bottom w:w="0" w:type="dxa"/>
              <w:right w:w="0" w:type="dxa"/>
            </w:tcMar>
            <w:vAlign w:val="center"/>
          </w:tcPr>
          <w:p w14:paraId="1348E2BC" w14:textId="77777777" w:rsidR="00C25CF7" w:rsidRDefault="00941AE4" w:rsidP="00DB27A1">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37"/>
              <w:rPr>
                <w:rFonts w:ascii="Arial" w:hAnsi="Arial" w:cs="Arial"/>
                <w:color w:val="auto"/>
                <w:sz w:val="22"/>
                <w:szCs w:val="22"/>
              </w:rPr>
            </w:pPr>
            <w:r>
              <w:rPr>
                <w:rFonts w:ascii="Arial" w:hAnsi="Arial" w:cs="Arial"/>
                <w:color w:val="auto"/>
                <w:sz w:val="22"/>
                <w:szCs w:val="22"/>
              </w:rPr>
              <w:t>No / Yes and the PSRB is …</w:t>
            </w:r>
          </w:p>
        </w:tc>
      </w:tr>
      <w:tr w:rsidR="00FD0900" w:rsidRPr="004E1400" w14:paraId="1348E2C0" w14:textId="77777777" w:rsidTr="00DB27A1">
        <w:trPr>
          <w:cantSplit/>
        </w:trPr>
        <w:tc>
          <w:tcPr>
            <w:tcW w:w="3534" w:type="dxa"/>
            <w:shd w:val="clear" w:color="auto" w:fill="D9D9D9" w:themeFill="background1" w:themeFillShade="D9"/>
            <w:tcMar>
              <w:top w:w="0" w:type="dxa"/>
              <w:left w:w="0" w:type="dxa"/>
              <w:bottom w:w="0" w:type="dxa"/>
              <w:right w:w="0" w:type="dxa"/>
            </w:tcMar>
            <w:vAlign w:val="center"/>
          </w:tcPr>
          <w:p w14:paraId="1348E2BE" w14:textId="1E69967F" w:rsidR="00FD0900" w:rsidRDefault="00941AE4" w:rsidP="00941AE4">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52"/>
              <w:rPr>
                <w:rFonts w:ascii="Arial" w:hAnsi="Arial" w:cs="Arial"/>
                <w:color w:val="auto"/>
                <w:sz w:val="22"/>
                <w:szCs w:val="22"/>
              </w:rPr>
            </w:pPr>
            <w:r>
              <w:rPr>
                <w:rFonts w:ascii="Arial" w:hAnsi="Arial" w:cs="Arial"/>
                <w:color w:val="auto"/>
                <w:sz w:val="22"/>
                <w:szCs w:val="22"/>
              </w:rPr>
              <w:t>Any</w:t>
            </w:r>
            <w:r w:rsidR="00FD0900">
              <w:rPr>
                <w:rFonts w:ascii="Arial" w:hAnsi="Arial" w:cs="Arial"/>
                <w:color w:val="auto"/>
                <w:sz w:val="22"/>
                <w:szCs w:val="22"/>
              </w:rPr>
              <w:t xml:space="preserve"> approved</w:t>
            </w:r>
            <w:r w:rsidR="00037E50">
              <w:rPr>
                <w:rFonts w:ascii="Arial" w:hAnsi="Arial" w:cs="Arial"/>
                <w:color w:val="auto"/>
                <w:sz w:val="22"/>
                <w:szCs w:val="22"/>
              </w:rPr>
              <w:t xml:space="preserve"> / proposed</w:t>
            </w:r>
            <w:r w:rsidR="00FD0900">
              <w:rPr>
                <w:rFonts w:ascii="Arial" w:hAnsi="Arial" w:cs="Arial"/>
                <w:color w:val="auto"/>
                <w:sz w:val="22"/>
                <w:szCs w:val="22"/>
              </w:rPr>
              <w:t xml:space="preserve"> variant regulations:</w:t>
            </w:r>
          </w:p>
        </w:tc>
        <w:tc>
          <w:tcPr>
            <w:tcW w:w="5954" w:type="dxa"/>
            <w:shd w:val="clear" w:color="auto" w:fill="FFFFFF"/>
            <w:tcMar>
              <w:top w:w="0" w:type="dxa"/>
              <w:left w:w="0" w:type="dxa"/>
              <w:bottom w:w="0" w:type="dxa"/>
              <w:right w:w="0" w:type="dxa"/>
            </w:tcMar>
            <w:vAlign w:val="center"/>
          </w:tcPr>
          <w:p w14:paraId="1348E2BF" w14:textId="77777777" w:rsidR="00964377" w:rsidRDefault="00941AE4" w:rsidP="00DB27A1">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37"/>
              <w:rPr>
                <w:rFonts w:ascii="Arial" w:hAnsi="Arial" w:cs="Arial"/>
                <w:color w:val="auto"/>
                <w:sz w:val="22"/>
                <w:szCs w:val="22"/>
              </w:rPr>
            </w:pPr>
            <w:r>
              <w:rPr>
                <w:rFonts w:ascii="Arial" w:hAnsi="Arial" w:cs="Arial"/>
                <w:color w:val="auto"/>
                <w:sz w:val="22"/>
                <w:szCs w:val="22"/>
              </w:rPr>
              <w:t>No / Yes, which are …</w:t>
            </w:r>
          </w:p>
        </w:tc>
      </w:tr>
      <w:tr w:rsidR="00FD0900" w:rsidRPr="004E1400" w14:paraId="1348E2C4" w14:textId="77777777" w:rsidTr="00DB27A1">
        <w:trPr>
          <w:cantSplit/>
        </w:trPr>
        <w:tc>
          <w:tcPr>
            <w:tcW w:w="3534" w:type="dxa"/>
            <w:shd w:val="clear" w:color="auto" w:fill="D9D9D9" w:themeFill="background1" w:themeFillShade="D9"/>
            <w:tcMar>
              <w:top w:w="0" w:type="dxa"/>
              <w:left w:w="0" w:type="dxa"/>
              <w:bottom w:w="0" w:type="dxa"/>
              <w:right w:w="0" w:type="dxa"/>
            </w:tcMar>
            <w:vAlign w:val="center"/>
          </w:tcPr>
          <w:p w14:paraId="1348E2C1" w14:textId="77777777" w:rsidR="00FD0900" w:rsidRDefault="00FD0900" w:rsidP="00941AE4">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52"/>
              <w:rPr>
                <w:rFonts w:ascii="Arial" w:hAnsi="Arial" w:cs="Arial"/>
                <w:color w:val="auto"/>
                <w:sz w:val="22"/>
                <w:szCs w:val="22"/>
              </w:rPr>
            </w:pPr>
            <w:r>
              <w:rPr>
                <w:rFonts w:ascii="Arial" w:hAnsi="Arial" w:cs="Arial"/>
                <w:color w:val="auto"/>
                <w:sz w:val="22"/>
                <w:szCs w:val="22"/>
              </w:rPr>
              <w:t>Date expected to be available to students (first intake):</w:t>
            </w:r>
          </w:p>
        </w:tc>
        <w:tc>
          <w:tcPr>
            <w:tcW w:w="5954" w:type="dxa"/>
            <w:shd w:val="clear" w:color="auto" w:fill="FFFFFF"/>
            <w:tcMar>
              <w:top w:w="0" w:type="dxa"/>
              <w:left w:w="0" w:type="dxa"/>
              <w:bottom w:w="0" w:type="dxa"/>
              <w:right w:w="0" w:type="dxa"/>
            </w:tcMar>
            <w:vAlign w:val="center"/>
          </w:tcPr>
          <w:p w14:paraId="1348E2C2" w14:textId="77777777" w:rsidR="00964377" w:rsidRDefault="00964377" w:rsidP="00DB27A1">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37"/>
              <w:rPr>
                <w:rFonts w:ascii="Arial" w:hAnsi="Arial" w:cs="Arial"/>
                <w:color w:val="auto"/>
                <w:sz w:val="22"/>
                <w:szCs w:val="22"/>
              </w:rPr>
            </w:pPr>
          </w:p>
          <w:p w14:paraId="1348E2C3" w14:textId="77777777" w:rsidR="00964377" w:rsidRDefault="00964377" w:rsidP="00DB27A1">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37"/>
              <w:rPr>
                <w:rFonts w:ascii="Arial" w:hAnsi="Arial" w:cs="Arial"/>
                <w:color w:val="auto"/>
                <w:sz w:val="22"/>
                <w:szCs w:val="22"/>
              </w:rPr>
            </w:pPr>
          </w:p>
        </w:tc>
      </w:tr>
      <w:tr w:rsidR="00946B06" w:rsidRPr="004E1400" w14:paraId="1348E2C9" w14:textId="77777777" w:rsidTr="00DB27A1">
        <w:trPr>
          <w:cantSplit/>
        </w:trPr>
        <w:tc>
          <w:tcPr>
            <w:tcW w:w="3534" w:type="dxa"/>
            <w:shd w:val="clear" w:color="auto" w:fill="D9D9D9" w:themeFill="background1" w:themeFillShade="D9"/>
            <w:tcMar>
              <w:top w:w="0" w:type="dxa"/>
              <w:left w:w="0" w:type="dxa"/>
              <w:bottom w:w="0" w:type="dxa"/>
              <w:right w:w="0" w:type="dxa"/>
            </w:tcMar>
            <w:vAlign w:val="center"/>
          </w:tcPr>
          <w:p w14:paraId="1348E2C5" w14:textId="77777777" w:rsidR="00946B06" w:rsidRDefault="00946B06" w:rsidP="00941AE4">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52"/>
              <w:rPr>
                <w:rFonts w:ascii="Arial" w:hAnsi="Arial" w:cs="Arial"/>
                <w:color w:val="auto"/>
                <w:sz w:val="22"/>
                <w:szCs w:val="22"/>
              </w:rPr>
            </w:pPr>
            <w:r>
              <w:rPr>
                <w:rFonts w:ascii="Arial" w:hAnsi="Arial" w:cs="Arial"/>
                <w:color w:val="auto"/>
                <w:sz w:val="22"/>
                <w:szCs w:val="22"/>
              </w:rPr>
              <w:t xml:space="preserve">Subject External </w:t>
            </w:r>
            <w:r w:rsidR="00637510">
              <w:rPr>
                <w:rFonts w:ascii="Arial" w:hAnsi="Arial" w:cs="Arial"/>
                <w:color w:val="auto"/>
                <w:sz w:val="22"/>
                <w:szCs w:val="22"/>
              </w:rPr>
              <w:t>Consulted</w:t>
            </w:r>
            <w:r w:rsidR="00DB21B0">
              <w:rPr>
                <w:rFonts w:ascii="Arial" w:hAnsi="Arial" w:cs="Arial"/>
                <w:color w:val="auto"/>
                <w:sz w:val="22"/>
                <w:szCs w:val="22"/>
              </w:rPr>
              <w:t xml:space="preserve"> </w:t>
            </w:r>
          </w:p>
        </w:tc>
        <w:tc>
          <w:tcPr>
            <w:tcW w:w="5954" w:type="dxa"/>
            <w:shd w:val="clear" w:color="auto" w:fill="FFFFFF"/>
            <w:tcMar>
              <w:top w:w="0" w:type="dxa"/>
              <w:left w:w="0" w:type="dxa"/>
              <w:bottom w:w="0" w:type="dxa"/>
              <w:right w:w="0" w:type="dxa"/>
            </w:tcMar>
            <w:vAlign w:val="center"/>
          </w:tcPr>
          <w:p w14:paraId="1348E2C6" w14:textId="77777777" w:rsidR="00946B06" w:rsidRDefault="00941AE4" w:rsidP="00DB27A1">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37"/>
              <w:rPr>
                <w:rFonts w:ascii="Arial" w:hAnsi="Arial" w:cs="Arial"/>
                <w:color w:val="auto"/>
                <w:sz w:val="22"/>
                <w:szCs w:val="22"/>
              </w:rPr>
            </w:pPr>
            <w:r>
              <w:rPr>
                <w:rFonts w:ascii="Arial" w:hAnsi="Arial" w:cs="Arial"/>
                <w:color w:val="auto"/>
                <w:sz w:val="22"/>
                <w:szCs w:val="22"/>
              </w:rPr>
              <w:t>Name:</w:t>
            </w:r>
          </w:p>
          <w:p w14:paraId="1348E2C7" w14:textId="77777777" w:rsidR="00941AE4" w:rsidRDefault="00941AE4" w:rsidP="00DB27A1">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37"/>
              <w:rPr>
                <w:rFonts w:ascii="Arial" w:hAnsi="Arial" w:cs="Arial"/>
                <w:color w:val="auto"/>
                <w:sz w:val="22"/>
                <w:szCs w:val="22"/>
              </w:rPr>
            </w:pPr>
            <w:r>
              <w:rPr>
                <w:rFonts w:ascii="Arial" w:hAnsi="Arial" w:cs="Arial"/>
                <w:color w:val="auto"/>
                <w:sz w:val="22"/>
                <w:szCs w:val="22"/>
              </w:rPr>
              <w:t>Title:</w:t>
            </w:r>
          </w:p>
          <w:p w14:paraId="1348E2C8" w14:textId="77777777" w:rsidR="00941AE4" w:rsidRDefault="00941AE4" w:rsidP="00DB27A1">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37"/>
              <w:rPr>
                <w:rFonts w:ascii="Arial" w:hAnsi="Arial" w:cs="Arial"/>
                <w:color w:val="auto"/>
                <w:sz w:val="22"/>
                <w:szCs w:val="22"/>
              </w:rPr>
            </w:pPr>
            <w:r>
              <w:rPr>
                <w:rFonts w:ascii="Arial" w:hAnsi="Arial" w:cs="Arial"/>
                <w:color w:val="auto"/>
                <w:sz w:val="22"/>
                <w:szCs w:val="22"/>
              </w:rPr>
              <w:t>Institution:</w:t>
            </w:r>
          </w:p>
        </w:tc>
      </w:tr>
    </w:tbl>
    <w:p w14:paraId="1348E2CA" w14:textId="77777777" w:rsidR="00D87584" w:rsidRDefault="00D87584" w:rsidP="00D8758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2CB" w14:textId="77777777" w:rsidR="00D87584" w:rsidRPr="004E1400" w:rsidRDefault="00D87584" w:rsidP="00D87584">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tbl>
      <w:tblPr>
        <w:tblW w:w="9504" w:type="dxa"/>
        <w:tblInd w:w="10" w:type="dxa"/>
        <w:shd w:val="clear" w:color="auto" w:fill="FFFFFF"/>
        <w:tblLayout w:type="fixed"/>
        <w:tblLook w:val="0000" w:firstRow="0" w:lastRow="0" w:firstColumn="0" w:lastColumn="0" w:noHBand="0" w:noVBand="0"/>
      </w:tblPr>
      <w:tblGrid>
        <w:gridCol w:w="9504"/>
      </w:tblGrid>
      <w:tr w:rsidR="00941AE4" w:rsidRPr="004E1400" w14:paraId="1348E2CD" w14:textId="77777777" w:rsidTr="00941AE4">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2CC" w14:textId="77777777" w:rsidR="00941AE4" w:rsidRDefault="00941AE4" w:rsidP="00941AE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r>
              <w:rPr>
                <w:rFonts w:ascii="Arial" w:hAnsi="Arial" w:cs="Arial"/>
                <w:color w:val="auto"/>
                <w:sz w:val="22"/>
                <w:szCs w:val="22"/>
              </w:rPr>
              <w:t>P</w:t>
            </w:r>
            <w:r w:rsidRPr="004E1400">
              <w:rPr>
                <w:rFonts w:ascii="Arial" w:hAnsi="Arial" w:cs="Arial"/>
                <w:color w:val="auto"/>
                <w:sz w:val="22"/>
                <w:szCs w:val="22"/>
              </w:rPr>
              <w:t xml:space="preserve">lease </w:t>
            </w:r>
            <w:r>
              <w:rPr>
                <w:rFonts w:ascii="Arial" w:hAnsi="Arial" w:cs="Arial"/>
                <w:color w:val="auto"/>
                <w:sz w:val="22"/>
                <w:szCs w:val="22"/>
              </w:rPr>
              <w:t xml:space="preserve">indicate how </w:t>
            </w:r>
            <w:r w:rsidRPr="00964377">
              <w:rPr>
                <w:rFonts w:ascii="Arial" w:hAnsi="Arial" w:cs="Arial"/>
                <w:b/>
                <w:color w:val="auto"/>
                <w:sz w:val="22"/>
                <w:szCs w:val="22"/>
              </w:rPr>
              <w:t>any</w:t>
            </w:r>
            <w:r>
              <w:rPr>
                <w:rFonts w:ascii="Arial" w:hAnsi="Arial" w:cs="Arial"/>
                <w:color w:val="auto"/>
                <w:sz w:val="22"/>
                <w:szCs w:val="22"/>
              </w:rPr>
              <w:t xml:space="preserve"> conditions resulting from the MIA process have been met:</w:t>
            </w:r>
          </w:p>
        </w:tc>
      </w:tr>
      <w:tr w:rsidR="00D87584" w:rsidRPr="004E1400" w14:paraId="1348E2D1" w14:textId="77777777" w:rsidTr="00304FF3">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2CE" w14:textId="77777777" w:rsidR="00D87584" w:rsidRDefault="00D87584" w:rsidP="00D87584">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p w14:paraId="1348E2CF" w14:textId="77777777" w:rsidR="00304FF3" w:rsidRPr="004E1400" w:rsidRDefault="00941AE4" w:rsidP="00D87584">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r>
              <w:rPr>
                <w:rFonts w:ascii="Arial" w:hAnsi="Arial" w:cs="Arial"/>
                <w:color w:val="auto"/>
                <w:sz w:val="22"/>
                <w:szCs w:val="22"/>
              </w:rPr>
              <w:t xml:space="preserve"> No conditions resulted / The conditions have been met by:</w:t>
            </w:r>
          </w:p>
          <w:p w14:paraId="1348E2D0" w14:textId="77777777" w:rsidR="00D87584" w:rsidRPr="004E1400" w:rsidRDefault="00D87584" w:rsidP="00D87584">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bl>
    <w:p w14:paraId="1348E2D2" w14:textId="77777777" w:rsidR="00D87584" w:rsidRDefault="00D87584" w:rsidP="00076693">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p w14:paraId="1348E2D3" w14:textId="77777777" w:rsidR="00516761" w:rsidRDefault="00516761" w:rsidP="00076693">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p w14:paraId="1348E2D4" w14:textId="77777777" w:rsidR="00880DCE" w:rsidRPr="008C5901" w:rsidRDefault="00C25CF7" w:rsidP="008C590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r>
        <w:rPr>
          <w:rFonts w:ascii="Arial" w:hAnsi="Arial" w:cs="Arial"/>
          <w:b/>
          <w:color w:val="auto"/>
          <w:sz w:val="22"/>
          <w:szCs w:val="22"/>
        </w:rPr>
        <w:t>SECTION B - Design</w:t>
      </w:r>
      <w:r w:rsidR="00941059">
        <w:rPr>
          <w:rFonts w:ascii="Arial" w:eastAsia="Times New Roman" w:hAnsi="Arial" w:cs="Arial"/>
          <w:i/>
          <w:color w:val="FF0000"/>
          <w:sz w:val="18"/>
          <w:szCs w:val="18"/>
          <w:lang w:val="en-GB"/>
        </w:rPr>
        <w:t xml:space="preserve"> </w:t>
      </w:r>
    </w:p>
    <w:p w14:paraId="1348E2D5" w14:textId="77777777" w:rsidR="00076693" w:rsidRPr="004E1400" w:rsidRDefault="00076693" w:rsidP="00076693">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p w14:paraId="1348E2D6" w14:textId="77777777" w:rsidR="00076693" w:rsidRPr="004E1400" w:rsidRDefault="00076693" w:rsidP="00076693">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p w14:paraId="1348E2D7" w14:textId="77777777" w:rsidR="00076693" w:rsidRPr="00B323B7" w:rsidRDefault="00C25CF7" w:rsidP="00076693">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b/>
          <w:color w:val="auto"/>
          <w:sz w:val="22"/>
          <w:szCs w:val="22"/>
          <w:lang w:val="en-GB"/>
        </w:rPr>
      </w:pPr>
      <w:r w:rsidRPr="00B323B7">
        <w:rPr>
          <w:rFonts w:ascii="Arial" w:eastAsia="Times New Roman" w:hAnsi="Arial" w:cs="Arial"/>
          <w:b/>
          <w:color w:val="auto"/>
          <w:sz w:val="22"/>
          <w:szCs w:val="22"/>
          <w:lang w:val="en-GB"/>
        </w:rPr>
        <w:t xml:space="preserve">B1 </w:t>
      </w:r>
      <w:r w:rsidRPr="00B323B7">
        <w:rPr>
          <w:rFonts w:ascii="Arial" w:eastAsia="Times New Roman" w:hAnsi="Arial" w:cs="Arial"/>
          <w:b/>
          <w:color w:val="auto"/>
          <w:sz w:val="22"/>
          <w:szCs w:val="22"/>
          <w:lang w:val="en-GB"/>
        </w:rPr>
        <w:tab/>
        <w:t>Subject benchmark statements</w:t>
      </w:r>
    </w:p>
    <w:p w14:paraId="1348E2D8" w14:textId="77777777" w:rsidR="00B323B7" w:rsidRDefault="00B323B7" w:rsidP="00076693">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tbl>
      <w:tblPr>
        <w:tblStyle w:val="TableGrid"/>
        <w:tblW w:w="9498" w:type="dxa"/>
        <w:tblInd w:w="108" w:type="dxa"/>
        <w:tblLook w:val="04A0" w:firstRow="1" w:lastRow="0" w:firstColumn="1" w:lastColumn="0" w:noHBand="0" w:noVBand="1"/>
      </w:tblPr>
      <w:tblGrid>
        <w:gridCol w:w="9498"/>
      </w:tblGrid>
      <w:tr w:rsidR="00DB27A1" w14:paraId="1348E2DA" w14:textId="77777777" w:rsidTr="00DB27A1">
        <w:tc>
          <w:tcPr>
            <w:tcW w:w="9498" w:type="dxa"/>
            <w:shd w:val="clear" w:color="auto" w:fill="D9D9D9" w:themeFill="background1" w:themeFillShade="D9"/>
          </w:tcPr>
          <w:p w14:paraId="1348E2D9" w14:textId="77777777" w:rsidR="00DB27A1" w:rsidRDefault="00DB27A1" w:rsidP="00076693">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r>
              <w:rPr>
                <w:rFonts w:ascii="Arial" w:eastAsia="Times New Roman" w:hAnsi="Arial" w:cs="Arial"/>
                <w:color w:val="auto"/>
                <w:sz w:val="22"/>
                <w:szCs w:val="22"/>
                <w:lang w:val="en-GB"/>
              </w:rPr>
              <w:t xml:space="preserve">Please indicate how the subject benchmark statements have been considered in the design of this programme.  </w:t>
            </w:r>
          </w:p>
        </w:tc>
      </w:tr>
      <w:tr w:rsidR="00B323B7" w14:paraId="1348E2DC" w14:textId="77777777" w:rsidTr="00DE7EAA">
        <w:tc>
          <w:tcPr>
            <w:tcW w:w="9498" w:type="dxa"/>
          </w:tcPr>
          <w:p w14:paraId="1348E2DB" w14:textId="77777777" w:rsidR="00B323B7" w:rsidRDefault="00B323B7" w:rsidP="00076693">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tc>
      </w:tr>
    </w:tbl>
    <w:p w14:paraId="1348E2DD" w14:textId="77777777" w:rsidR="00B77415" w:rsidRDefault="00B77415" w:rsidP="00076693">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p w14:paraId="1348E2DE" w14:textId="77777777" w:rsidR="006174AF" w:rsidRPr="004E1400" w:rsidRDefault="006174AF" w:rsidP="00076693">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p w14:paraId="1348E2DF" w14:textId="77777777" w:rsidR="00C25CF7" w:rsidRDefault="006174AF"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r>
        <w:rPr>
          <w:rFonts w:ascii="Arial" w:hAnsi="Arial" w:cs="Arial"/>
          <w:b/>
          <w:color w:val="auto"/>
          <w:sz w:val="22"/>
          <w:szCs w:val="22"/>
        </w:rPr>
        <w:t>B2</w:t>
      </w:r>
      <w:r w:rsidR="00C25CF7">
        <w:rPr>
          <w:rFonts w:ascii="Arial" w:hAnsi="Arial" w:cs="Arial"/>
          <w:b/>
          <w:color w:val="auto"/>
          <w:sz w:val="22"/>
          <w:szCs w:val="22"/>
        </w:rPr>
        <w:tab/>
      </w:r>
      <w:r w:rsidR="00C25CF7" w:rsidRPr="00774AA9">
        <w:rPr>
          <w:rFonts w:ascii="Arial" w:hAnsi="Arial" w:cs="Arial"/>
          <w:b/>
          <w:color w:val="auto"/>
          <w:sz w:val="22"/>
          <w:szCs w:val="22"/>
        </w:rPr>
        <w:t>S</w:t>
      </w:r>
      <w:r w:rsidR="00DE7EAA">
        <w:rPr>
          <w:rFonts w:ascii="Arial" w:hAnsi="Arial" w:cs="Arial"/>
          <w:b/>
          <w:color w:val="auto"/>
          <w:sz w:val="22"/>
          <w:szCs w:val="22"/>
        </w:rPr>
        <w:t xml:space="preserve">ubject External </w:t>
      </w:r>
    </w:p>
    <w:p w14:paraId="1348E2E0" w14:textId="77777777" w:rsidR="00DE7EAA" w:rsidRPr="004E1400" w:rsidRDefault="00DE7EAA"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p>
    <w:tbl>
      <w:tblPr>
        <w:tblW w:w="9504" w:type="dxa"/>
        <w:tblInd w:w="10" w:type="dxa"/>
        <w:shd w:val="clear" w:color="auto" w:fill="FFFFFF"/>
        <w:tblLayout w:type="fixed"/>
        <w:tblLook w:val="0000" w:firstRow="0" w:lastRow="0" w:firstColumn="0" w:lastColumn="0" w:noHBand="0" w:noVBand="0"/>
      </w:tblPr>
      <w:tblGrid>
        <w:gridCol w:w="9504"/>
      </w:tblGrid>
      <w:tr w:rsidR="00DB27A1" w:rsidRPr="004E1400" w14:paraId="1348E2E2" w14:textId="77777777" w:rsidTr="00DB27A1">
        <w:trPr>
          <w:cantSplit/>
          <w:trHeight w:val="345"/>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2E1" w14:textId="7176072A" w:rsidR="00DB27A1" w:rsidRDefault="00B230DC" w:rsidP="00C25CF7">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sz w:val="22"/>
                <w:szCs w:val="22"/>
              </w:rPr>
            </w:pPr>
            <w:r>
              <w:rPr>
                <w:rFonts w:ascii="Arial" w:hAnsi="Arial" w:cs="Arial"/>
                <w:color w:val="auto"/>
                <w:sz w:val="22"/>
                <w:szCs w:val="22"/>
              </w:rPr>
              <w:lastRenderedPageBreak/>
              <w:t>Please indicate how external subject specialist</w:t>
            </w:r>
            <w:r w:rsidR="00423F73">
              <w:rPr>
                <w:rFonts w:ascii="Arial" w:hAnsi="Arial" w:cs="Arial"/>
                <w:color w:val="auto"/>
                <w:sz w:val="22"/>
                <w:szCs w:val="22"/>
              </w:rPr>
              <w:t>(s)</w:t>
            </w:r>
            <w:r w:rsidR="00DB27A1">
              <w:rPr>
                <w:rFonts w:ascii="Arial" w:hAnsi="Arial" w:cs="Arial"/>
                <w:color w:val="auto"/>
                <w:sz w:val="22"/>
                <w:szCs w:val="22"/>
              </w:rPr>
              <w:t xml:space="preserve"> </w:t>
            </w:r>
            <w:r>
              <w:rPr>
                <w:rFonts w:ascii="Arial" w:hAnsi="Arial" w:cs="Arial"/>
                <w:color w:val="auto"/>
                <w:sz w:val="22"/>
                <w:szCs w:val="22"/>
              </w:rPr>
              <w:t xml:space="preserve">advice </w:t>
            </w:r>
            <w:r w:rsidR="00DB27A1">
              <w:rPr>
                <w:rFonts w:ascii="Arial" w:hAnsi="Arial" w:cs="Arial"/>
                <w:color w:val="auto"/>
                <w:sz w:val="22"/>
                <w:szCs w:val="22"/>
              </w:rPr>
              <w:t xml:space="preserve">has contributed to the design of the programme.  </w:t>
            </w:r>
          </w:p>
        </w:tc>
      </w:tr>
      <w:tr w:rsidR="00C25CF7" w:rsidRPr="004E1400" w14:paraId="1348E2E4" w14:textId="77777777" w:rsidTr="00DB27A1">
        <w:trPr>
          <w:cantSplit/>
          <w:trHeight w:val="265"/>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2E3" w14:textId="77777777" w:rsidR="00C25CF7" w:rsidRPr="004E1400" w:rsidRDefault="00C25CF7" w:rsidP="00DB27A1">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sz w:val="22"/>
                <w:szCs w:val="22"/>
              </w:rPr>
            </w:pPr>
          </w:p>
        </w:tc>
      </w:tr>
      <w:tr w:rsidR="00423F73" w:rsidRPr="004E1400" w14:paraId="1348E2E6" w14:textId="77777777" w:rsidTr="00423F73">
        <w:trPr>
          <w:cantSplit/>
          <w:trHeight w:val="265"/>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2E5" w14:textId="68892010" w:rsidR="00423F73" w:rsidRPr="004E1400" w:rsidRDefault="00423F73" w:rsidP="00DB27A1">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sz w:val="22"/>
                <w:szCs w:val="22"/>
              </w:rPr>
            </w:pPr>
            <w:r>
              <w:rPr>
                <w:sz w:val="22"/>
                <w:szCs w:val="22"/>
              </w:rPr>
              <w:t xml:space="preserve">Please outline the comments and recommendations made by </w:t>
            </w:r>
            <w:r w:rsidR="00B230DC">
              <w:rPr>
                <w:rFonts w:ascii="Arial" w:hAnsi="Arial" w:cs="Arial"/>
                <w:color w:val="auto"/>
                <w:sz w:val="22"/>
                <w:szCs w:val="22"/>
              </w:rPr>
              <w:t>external subject specialist(s)</w:t>
            </w:r>
          </w:p>
        </w:tc>
      </w:tr>
      <w:tr w:rsidR="00423F73" w:rsidRPr="004E1400" w14:paraId="1348E2E8" w14:textId="77777777" w:rsidTr="00DB27A1">
        <w:trPr>
          <w:cantSplit/>
          <w:trHeight w:val="265"/>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2E7" w14:textId="77777777" w:rsidR="00423F73" w:rsidRPr="004E1400" w:rsidRDefault="00423F73" w:rsidP="00DB27A1">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sz w:val="22"/>
                <w:szCs w:val="22"/>
              </w:rPr>
            </w:pPr>
          </w:p>
        </w:tc>
      </w:tr>
      <w:tr w:rsidR="00DB27A1" w:rsidRPr="004E1400" w14:paraId="1348E2EA" w14:textId="77777777" w:rsidTr="00DB27A1">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2E9" w14:textId="77777777" w:rsidR="00DB27A1" w:rsidRDefault="00DB27A1" w:rsidP="00077AD6">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r>
              <w:rPr>
                <w:rFonts w:ascii="Arial" w:hAnsi="Arial" w:cs="Arial"/>
                <w:color w:val="auto"/>
                <w:sz w:val="22"/>
                <w:szCs w:val="22"/>
              </w:rPr>
              <w:t>Please explain how any recommendations were taken into account in the programme design.</w:t>
            </w:r>
          </w:p>
        </w:tc>
      </w:tr>
      <w:tr w:rsidR="00DB27A1" w:rsidRPr="004E1400" w14:paraId="1348E2EC" w14:textId="77777777" w:rsidTr="00DB27A1">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2EB" w14:textId="77777777" w:rsidR="00DB27A1" w:rsidRDefault="00DB27A1" w:rsidP="00077AD6">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bl>
    <w:p w14:paraId="1348E2ED" w14:textId="77777777" w:rsidR="00DE7EAA" w:rsidRDefault="00DE7EAA"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2EE" w14:textId="2FE292CB" w:rsidR="008704EF" w:rsidRDefault="008704EF" w:rsidP="008704E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FF0000"/>
          <w:sz w:val="22"/>
          <w:szCs w:val="22"/>
        </w:rPr>
      </w:pPr>
      <w:r w:rsidRPr="00731155">
        <w:rPr>
          <w:rFonts w:ascii="Webdings" w:hAnsi="Webdings"/>
          <w:color w:val="FF0000"/>
        </w:rPr>
        <w:t></w:t>
      </w:r>
      <w:r>
        <w:rPr>
          <w:rFonts w:ascii="Webdings" w:hAnsi="Webdings"/>
          <w:color w:val="FF0000"/>
        </w:rPr>
        <w:t></w:t>
      </w:r>
      <w:r>
        <w:rPr>
          <w:rFonts w:ascii="Arial" w:hAnsi="Arial" w:cs="Arial"/>
          <w:i/>
          <w:color w:val="FF0000"/>
          <w:sz w:val="22"/>
          <w:szCs w:val="22"/>
        </w:rPr>
        <w:t>F</w:t>
      </w:r>
      <w:r w:rsidRPr="001631AC">
        <w:rPr>
          <w:rFonts w:ascii="Arial" w:hAnsi="Arial" w:cs="Arial"/>
          <w:i/>
          <w:color w:val="FF0000"/>
          <w:sz w:val="22"/>
          <w:szCs w:val="22"/>
        </w:rPr>
        <w:t xml:space="preserve">or advice and guidance </w:t>
      </w:r>
      <w:r>
        <w:rPr>
          <w:rFonts w:ascii="Arial" w:hAnsi="Arial" w:cs="Arial"/>
          <w:i/>
          <w:color w:val="FF0000"/>
          <w:sz w:val="22"/>
          <w:szCs w:val="22"/>
        </w:rPr>
        <w:t>c</w:t>
      </w:r>
      <w:r w:rsidRPr="001631AC">
        <w:rPr>
          <w:rFonts w:ascii="Arial" w:hAnsi="Arial" w:cs="Arial"/>
          <w:i/>
          <w:color w:val="FF0000"/>
          <w:sz w:val="22"/>
          <w:szCs w:val="22"/>
        </w:rPr>
        <w:t xml:space="preserve">ontact </w:t>
      </w:r>
      <w:r>
        <w:rPr>
          <w:rFonts w:ascii="Arial" w:hAnsi="Arial" w:cs="Arial"/>
          <w:i/>
          <w:color w:val="FF0000"/>
          <w:sz w:val="22"/>
          <w:szCs w:val="22"/>
        </w:rPr>
        <w:t xml:space="preserve">the </w:t>
      </w:r>
      <w:r w:rsidR="00B230DC">
        <w:rPr>
          <w:rFonts w:ascii="Arial" w:hAnsi="Arial" w:cs="Arial"/>
          <w:i/>
          <w:color w:val="FF0000"/>
          <w:sz w:val="22"/>
          <w:szCs w:val="22"/>
        </w:rPr>
        <w:t>Dean</w:t>
      </w:r>
      <w:r>
        <w:rPr>
          <w:rFonts w:ascii="Arial" w:hAnsi="Arial" w:cs="Arial"/>
          <w:i/>
          <w:color w:val="FF0000"/>
          <w:sz w:val="22"/>
          <w:szCs w:val="22"/>
        </w:rPr>
        <w:t xml:space="preserve"> of Teaching and Learning</w:t>
      </w:r>
    </w:p>
    <w:p w14:paraId="1348E2EF" w14:textId="77777777" w:rsidR="008704EF" w:rsidRDefault="008704EF" w:rsidP="008704E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FF0000"/>
          <w:sz w:val="22"/>
          <w:szCs w:val="22"/>
        </w:rPr>
      </w:pPr>
    </w:p>
    <w:tbl>
      <w:tblPr>
        <w:tblW w:w="0" w:type="auto"/>
        <w:tblInd w:w="10" w:type="dxa"/>
        <w:shd w:val="clear" w:color="auto" w:fill="FFFFFF"/>
        <w:tblLayout w:type="fixed"/>
        <w:tblLook w:val="0000" w:firstRow="0" w:lastRow="0" w:firstColumn="0" w:lastColumn="0" w:noHBand="0" w:noVBand="0"/>
      </w:tblPr>
      <w:tblGrid>
        <w:gridCol w:w="9504"/>
      </w:tblGrid>
      <w:tr w:rsidR="008704EF" w:rsidRPr="004E1400" w14:paraId="1348E2F1" w14:textId="77777777" w:rsidTr="00243575">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2F0" w14:textId="15B17071" w:rsidR="008704EF" w:rsidRPr="006174AF" w:rsidRDefault="0092737A" w:rsidP="0024357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auto"/>
                <w:sz w:val="22"/>
                <w:szCs w:val="22"/>
              </w:rPr>
            </w:pPr>
            <w:r>
              <w:rPr>
                <w:rFonts w:ascii="Arial" w:hAnsi="Arial" w:cs="Arial"/>
                <w:color w:val="auto"/>
                <w:sz w:val="22"/>
                <w:szCs w:val="22"/>
              </w:rPr>
              <w:t>How have you</w:t>
            </w:r>
            <w:r w:rsidR="008704EF">
              <w:rPr>
                <w:rFonts w:ascii="Arial" w:hAnsi="Arial" w:cs="Arial"/>
                <w:color w:val="auto"/>
                <w:sz w:val="22"/>
                <w:szCs w:val="22"/>
              </w:rPr>
              <w:t xml:space="preserve"> ensured the proposal has a teaching and learning strategy that will facilitate student engagement</w:t>
            </w:r>
            <w:r w:rsidR="00B230DC">
              <w:rPr>
                <w:rFonts w:ascii="Arial" w:hAnsi="Arial" w:cs="Arial"/>
                <w:color w:val="auto"/>
                <w:sz w:val="22"/>
                <w:szCs w:val="22"/>
              </w:rPr>
              <w:t>, continuation</w:t>
            </w:r>
            <w:r w:rsidR="008704EF">
              <w:rPr>
                <w:rFonts w:ascii="Arial" w:hAnsi="Arial" w:cs="Arial"/>
                <w:color w:val="auto"/>
                <w:sz w:val="22"/>
                <w:szCs w:val="22"/>
              </w:rPr>
              <w:t xml:space="preserve"> and success (including any consultation undertaken)?</w:t>
            </w:r>
          </w:p>
        </w:tc>
      </w:tr>
      <w:tr w:rsidR="008704EF" w:rsidRPr="004E1400" w14:paraId="1348E2F3" w14:textId="77777777" w:rsidTr="00243575">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2F2" w14:textId="77777777" w:rsidR="008704EF" w:rsidRPr="004E1400" w:rsidRDefault="008704EF" w:rsidP="0024357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bl>
    <w:p w14:paraId="1348E2F4" w14:textId="77777777" w:rsidR="008704EF" w:rsidRDefault="008704EF"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2F5" w14:textId="77777777" w:rsidR="00DE7EAA" w:rsidRDefault="00DE7EAA"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2F6" w14:textId="77777777" w:rsidR="00DE7EAA" w:rsidRPr="00774AA9" w:rsidRDefault="006174AF" w:rsidP="00DE7EA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r>
        <w:rPr>
          <w:rFonts w:ascii="Arial" w:hAnsi="Arial" w:cs="Arial"/>
          <w:b/>
          <w:color w:val="auto"/>
          <w:sz w:val="22"/>
          <w:szCs w:val="22"/>
        </w:rPr>
        <w:t>B3</w:t>
      </w:r>
      <w:r w:rsidR="00DE7EAA">
        <w:rPr>
          <w:rFonts w:ascii="Arial" w:hAnsi="Arial" w:cs="Arial"/>
          <w:b/>
          <w:color w:val="auto"/>
          <w:sz w:val="22"/>
          <w:szCs w:val="22"/>
        </w:rPr>
        <w:tab/>
      </w:r>
      <w:r w:rsidR="000A3D58">
        <w:rPr>
          <w:rFonts w:ascii="Arial" w:hAnsi="Arial" w:cs="Arial"/>
          <w:b/>
          <w:color w:val="auto"/>
          <w:sz w:val="22"/>
          <w:szCs w:val="22"/>
        </w:rPr>
        <w:t>Scholarship</w:t>
      </w:r>
    </w:p>
    <w:p w14:paraId="1348E2F7" w14:textId="77777777" w:rsidR="00C25CF7" w:rsidRDefault="00C25CF7"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tbl>
      <w:tblPr>
        <w:tblStyle w:val="TableGrid"/>
        <w:tblW w:w="9498" w:type="dxa"/>
        <w:tblInd w:w="108" w:type="dxa"/>
        <w:tblLook w:val="04A0" w:firstRow="1" w:lastRow="0" w:firstColumn="1" w:lastColumn="0" w:noHBand="0" w:noVBand="1"/>
      </w:tblPr>
      <w:tblGrid>
        <w:gridCol w:w="9498"/>
      </w:tblGrid>
      <w:tr w:rsidR="006174AF" w14:paraId="1348E2F9" w14:textId="77777777" w:rsidTr="006174AF">
        <w:tc>
          <w:tcPr>
            <w:tcW w:w="9498" w:type="dxa"/>
            <w:shd w:val="clear" w:color="auto" w:fill="D9D9D9" w:themeFill="background1" w:themeFillShade="D9"/>
          </w:tcPr>
          <w:p w14:paraId="1348E2F8" w14:textId="6DDE7D78" w:rsidR="006174AF" w:rsidRDefault="0092737A"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r>
              <w:rPr>
                <w:rFonts w:ascii="Arial" w:hAnsi="Arial" w:cs="Arial"/>
                <w:color w:val="auto"/>
                <w:sz w:val="22"/>
                <w:szCs w:val="22"/>
              </w:rPr>
              <w:t>H</w:t>
            </w:r>
            <w:r w:rsidR="006174AF">
              <w:rPr>
                <w:rFonts w:ascii="Arial" w:hAnsi="Arial" w:cs="Arial"/>
                <w:color w:val="auto"/>
                <w:sz w:val="22"/>
                <w:szCs w:val="22"/>
              </w:rPr>
              <w:t xml:space="preserve">ow </w:t>
            </w:r>
            <w:r>
              <w:rPr>
                <w:rFonts w:ascii="Arial" w:hAnsi="Arial" w:cs="Arial"/>
                <w:color w:val="auto"/>
                <w:sz w:val="22"/>
                <w:szCs w:val="22"/>
              </w:rPr>
              <w:t>was the design</w:t>
            </w:r>
            <w:r w:rsidR="006174AF">
              <w:rPr>
                <w:rFonts w:ascii="Arial" w:hAnsi="Arial" w:cs="Arial"/>
                <w:color w:val="auto"/>
                <w:sz w:val="22"/>
                <w:szCs w:val="22"/>
              </w:rPr>
              <w:t xml:space="preserve"> informed by current research and scholarship, and in particular the scholarship activity of the Department</w:t>
            </w:r>
            <w:r w:rsidR="00037E50">
              <w:rPr>
                <w:rFonts w:ascii="Arial" w:hAnsi="Arial" w:cs="Arial"/>
                <w:color w:val="auto"/>
                <w:sz w:val="22"/>
                <w:szCs w:val="22"/>
              </w:rPr>
              <w:t xml:space="preserve"> and how this will underpin delivery</w:t>
            </w:r>
            <w:r w:rsidR="006174AF">
              <w:rPr>
                <w:rFonts w:ascii="Arial" w:hAnsi="Arial" w:cs="Arial"/>
                <w:color w:val="auto"/>
                <w:sz w:val="22"/>
                <w:szCs w:val="22"/>
              </w:rPr>
              <w:t>.</w:t>
            </w:r>
          </w:p>
        </w:tc>
      </w:tr>
      <w:tr w:rsidR="00DE7EAA" w14:paraId="1348E2FB" w14:textId="77777777" w:rsidTr="00DE7EAA">
        <w:tc>
          <w:tcPr>
            <w:tcW w:w="9498" w:type="dxa"/>
          </w:tcPr>
          <w:p w14:paraId="1348E2FA" w14:textId="77777777" w:rsidR="00DE7EAA" w:rsidRDefault="001D3C85"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r>
              <w:rPr>
                <w:rFonts w:ascii="Arial" w:hAnsi="Arial" w:cs="Arial"/>
                <w:color w:val="auto"/>
                <w:sz w:val="22"/>
                <w:szCs w:val="22"/>
              </w:rPr>
              <w:t xml:space="preserve"> </w:t>
            </w:r>
          </w:p>
        </w:tc>
      </w:tr>
    </w:tbl>
    <w:p w14:paraId="1348E2FC" w14:textId="77777777" w:rsidR="00C25CF7" w:rsidRDefault="00C25CF7"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2FD" w14:textId="77777777" w:rsidR="00733663" w:rsidRDefault="00733663"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p>
    <w:p w14:paraId="1348E2FE" w14:textId="77777777" w:rsidR="00C25CF7" w:rsidRPr="00124A38" w:rsidRDefault="00DE7EAA"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r>
        <w:rPr>
          <w:rFonts w:ascii="Arial" w:hAnsi="Arial" w:cs="Arial"/>
          <w:b/>
          <w:color w:val="auto"/>
          <w:sz w:val="22"/>
          <w:szCs w:val="22"/>
        </w:rPr>
        <w:t>B</w:t>
      </w:r>
      <w:r w:rsidR="006174AF">
        <w:rPr>
          <w:rFonts w:ascii="Arial" w:hAnsi="Arial" w:cs="Arial"/>
          <w:b/>
          <w:color w:val="auto"/>
          <w:sz w:val="22"/>
          <w:szCs w:val="22"/>
        </w:rPr>
        <w:t>4</w:t>
      </w:r>
      <w:r w:rsidR="00C25CF7">
        <w:rPr>
          <w:rFonts w:ascii="Arial" w:hAnsi="Arial" w:cs="Arial"/>
          <w:b/>
          <w:color w:val="auto"/>
          <w:sz w:val="22"/>
          <w:szCs w:val="22"/>
        </w:rPr>
        <w:tab/>
        <w:t xml:space="preserve">Quality </w:t>
      </w:r>
      <w:r w:rsidR="006174AF">
        <w:rPr>
          <w:rFonts w:ascii="Arial" w:hAnsi="Arial" w:cs="Arial"/>
          <w:b/>
          <w:color w:val="auto"/>
          <w:sz w:val="22"/>
          <w:szCs w:val="22"/>
        </w:rPr>
        <w:t>Assurance</w:t>
      </w:r>
    </w:p>
    <w:p w14:paraId="1348E2FF" w14:textId="77777777" w:rsidR="00C25CF7" w:rsidRPr="004E1400" w:rsidRDefault="00C25CF7"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tbl>
      <w:tblPr>
        <w:tblW w:w="0" w:type="auto"/>
        <w:tblInd w:w="10" w:type="dxa"/>
        <w:shd w:val="clear" w:color="auto" w:fill="FFFFFF"/>
        <w:tblLayout w:type="fixed"/>
        <w:tblLook w:val="0000" w:firstRow="0" w:lastRow="0" w:firstColumn="0" w:lastColumn="0" w:noHBand="0" w:noVBand="0"/>
      </w:tblPr>
      <w:tblGrid>
        <w:gridCol w:w="9504"/>
      </w:tblGrid>
      <w:tr w:rsidR="006174AF" w:rsidRPr="004E1400" w14:paraId="1348E301" w14:textId="77777777" w:rsidTr="006174AF">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300" w14:textId="77777777" w:rsidR="006174AF" w:rsidRPr="006174AF" w:rsidRDefault="006174AF" w:rsidP="006174A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auto"/>
                <w:sz w:val="22"/>
                <w:szCs w:val="22"/>
              </w:rPr>
            </w:pPr>
            <w:r>
              <w:rPr>
                <w:rFonts w:ascii="Arial" w:hAnsi="Arial" w:cs="Arial"/>
                <w:color w:val="auto"/>
                <w:sz w:val="22"/>
                <w:szCs w:val="22"/>
              </w:rPr>
              <w:t>Please indicate how you have ensured the proposal meets the requirements of the HQEF, Academic Regulations and the QAA Quality Code?</w:t>
            </w:r>
          </w:p>
        </w:tc>
      </w:tr>
      <w:tr w:rsidR="00C25CF7" w:rsidRPr="004E1400" w14:paraId="1348E303" w14:textId="77777777" w:rsidTr="00304FF3">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302" w14:textId="77777777" w:rsidR="00304FF3" w:rsidRPr="004E1400" w:rsidRDefault="00304FF3" w:rsidP="00C25CF7">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bl>
    <w:p w14:paraId="1348E304" w14:textId="77777777" w:rsidR="00C25CF7" w:rsidRPr="004E1400" w:rsidRDefault="00C25CF7" w:rsidP="00C25CF7">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p w14:paraId="1348E305" w14:textId="77777777" w:rsidR="00733663" w:rsidRDefault="00733663">
      <w:pPr>
        <w:rPr>
          <w:rFonts w:ascii="Arial" w:hAnsi="Arial" w:cs="Arial"/>
          <w:color w:val="auto"/>
          <w:szCs w:val="22"/>
        </w:rPr>
      </w:pPr>
    </w:p>
    <w:p w14:paraId="1348E306" w14:textId="77777777" w:rsidR="00AF2ACA" w:rsidRDefault="00C25CF7" w:rsidP="006174A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r>
        <w:rPr>
          <w:rFonts w:ascii="Arial" w:hAnsi="Arial" w:cs="Arial"/>
          <w:b/>
          <w:color w:val="auto"/>
          <w:sz w:val="22"/>
          <w:szCs w:val="22"/>
        </w:rPr>
        <w:t>B</w:t>
      </w:r>
      <w:r w:rsidR="006174AF">
        <w:rPr>
          <w:rFonts w:ascii="Arial" w:hAnsi="Arial" w:cs="Arial"/>
          <w:b/>
          <w:color w:val="auto"/>
          <w:sz w:val="22"/>
          <w:szCs w:val="22"/>
        </w:rPr>
        <w:t>5</w:t>
      </w:r>
      <w:r>
        <w:rPr>
          <w:rFonts w:ascii="Arial" w:hAnsi="Arial" w:cs="Arial"/>
          <w:b/>
          <w:color w:val="auto"/>
          <w:sz w:val="22"/>
          <w:szCs w:val="22"/>
        </w:rPr>
        <w:tab/>
      </w:r>
      <w:r w:rsidR="006174AF">
        <w:rPr>
          <w:rFonts w:ascii="Arial" w:hAnsi="Arial" w:cs="Arial"/>
          <w:b/>
          <w:color w:val="auto"/>
          <w:sz w:val="22"/>
          <w:szCs w:val="22"/>
        </w:rPr>
        <w:t>Employability</w:t>
      </w:r>
    </w:p>
    <w:p w14:paraId="1348E307" w14:textId="77777777" w:rsidR="00AF2ACA" w:rsidRDefault="00AF2ACA" w:rsidP="006174A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p>
    <w:p w14:paraId="1348E308" w14:textId="08AFD714" w:rsidR="006174AF" w:rsidRPr="00AF2ACA" w:rsidRDefault="00AF2ACA" w:rsidP="006174A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r w:rsidRPr="00731155">
        <w:rPr>
          <w:rFonts w:ascii="Webdings" w:hAnsi="Webdings"/>
          <w:color w:val="FF0000"/>
        </w:rPr>
        <w:t></w:t>
      </w:r>
      <w:r w:rsidR="0092737A">
        <w:rPr>
          <w:rFonts w:ascii="Webdings" w:hAnsi="Webdings"/>
          <w:color w:val="FF0000"/>
        </w:rPr>
        <w:t></w:t>
      </w:r>
      <w:r w:rsidR="0092737A">
        <w:rPr>
          <w:rFonts w:ascii="Arial" w:hAnsi="Arial" w:cs="Arial"/>
          <w:i/>
          <w:color w:val="FF0000"/>
          <w:sz w:val="22"/>
          <w:szCs w:val="22"/>
        </w:rPr>
        <w:t xml:space="preserve">Please book an appointment to map the ratings of your proposed programme at the start of your development and at the end through ICE </w:t>
      </w:r>
    </w:p>
    <w:p w14:paraId="1348E309" w14:textId="77777777" w:rsidR="00AF2ACA" w:rsidRPr="004E1400" w:rsidRDefault="00AF2ACA" w:rsidP="006174A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tbl>
      <w:tblPr>
        <w:tblW w:w="0" w:type="auto"/>
        <w:tblInd w:w="10" w:type="dxa"/>
        <w:shd w:val="clear" w:color="auto" w:fill="FFFFFF"/>
        <w:tblLayout w:type="fixed"/>
        <w:tblLook w:val="0000" w:firstRow="0" w:lastRow="0" w:firstColumn="0" w:lastColumn="0" w:noHBand="0" w:noVBand="0"/>
      </w:tblPr>
      <w:tblGrid>
        <w:gridCol w:w="9504"/>
      </w:tblGrid>
      <w:tr w:rsidR="006174AF" w:rsidRPr="004E1400" w14:paraId="1348E30B" w14:textId="77777777" w:rsidTr="00077AD6">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30A" w14:textId="77777777" w:rsidR="006174AF" w:rsidRDefault="006174AF" w:rsidP="00077A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r>
              <w:rPr>
                <w:rFonts w:ascii="Arial" w:hAnsi="Arial" w:cs="Arial"/>
                <w:color w:val="auto"/>
                <w:sz w:val="22"/>
                <w:szCs w:val="22"/>
              </w:rPr>
              <w:t xml:space="preserve"> Please indicate the format of any employer/industry expert consultation.</w:t>
            </w:r>
          </w:p>
        </w:tc>
      </w:tr>
      <w:tr w:rsidR="006174AF" w:rsidRPr="004E1400" w14:paraId="1348E30D" w14:textId="77777777" w:rsidTr="00077AD6">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30C" w14:textId="77777777" w:rsidR="006174AF" w:rsidRPr="004E1400" w:rsidRDefault="006174AF" w:rsidP="00077AD6">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r w:rsidR="006174AF" w:rsidRPr="004E1400" w14:paraId="1348E30F" w14:textId="77777777" w:rsidTr="00077AD6">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30E" w14:textId="77777777" w:rsidR="006174AF" w:rsidRDefault="006174AF" w:rsidP="00077AD6">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r>
              <w:rPr>
                <w:sz w:val="22"/>
                <w:szCs w:val="22"/>
              </w:rPr>
              <w:t>Please outline the comments and recommendations that emerged from the consultation.</w:t>
            </w:r>
          </w:p>
        </w:tc>
      </w:tr>
      <w:tr w:rsidR="006174AF" w:rsidRPr="004E1400" w14:paraId="1348E311" w14:textId="77777777" w:rsidTr="00077AD6">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348E310" w14:textId="77777777" w:rsidR="006174AF" w:rsidRDefault="006174AF" w:rsidP="00077AD6">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r w:rsidR="006174AF" w:rsidRPr="004E1400" w14:paraId="1348E313" w14:textId="77777777" w:rsidTr="00077AD6">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312" w14:textId="77777777" w:rsidR="006174AF" w:rsidRDefault="006174AF" w:rsidP="00077AD6">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r>
              <w:rPr>
                <w:rFonts w:ascii="Arial" w:hAnsi="Arial" w:cs="Arial"/>
                <w:color w:val="auto"/>
                <w:sz w:val="22"/>
                <w:szCs w:val="22"/>
              </w:rPr>
              <w:t>Please explain how any recommendations were taken into account in the programme design.</w:t>
            </w:r>
          </w:p>
        </w:tc>
      </w:tr>
      <w:tr w:rsidR="006174AF" w:rsidRPr="004E1400" w14:paraId="1348E315" w14:textId="77777777" w:rsidTr="00077AD6">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314" w14:textId="77777777" w:rsidR="006174AF" w:rsidRDefault="006174AF" w:rsidP="00077AD6">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bl>
    <w:p w14:paraId="1348E316" w14:textId="77777777" w:rsidR="00C25CF7" w:rsidRDefault="00C25CF7"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p w14:paraId="1348E317" w14:textId="77777777" w:rsidR="006174AF" w:rsidRPr="004E1400" w:rsidRDefault="006174AF"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tbl>
      <w:tblPr>
        <w:tblW w:w="0" w:type="auto"/>
        <w:tblInd w:w="10" w:type="dxa"/>
        <w:shd w:val="clear" w:color="auto" w:fill="FFFFFF"/>
        <w:tblLayout w:type="fixed"/>
        <w:tblLook w:val="0000" w:firstRow="0" w:lastRow="0" w:firstColumn="0" w:lastColumn="0" w:noHBand="0" w:noVBand="0"/>
      </w:tblPr>
      <w:tblGrid>
        <w:gridCol w:w="9504"/>
      </w:tblGrid>
      <w:tr w:rsidR="006174AF" w:rsidRPr="0092737A" w14:paraId="1348E319" w14:textId="77777777" w:rsidTr="006174AF">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318" w14:textId="4902BB23" w:rsidR="006174AF" w:rsidRPr="00C623A4" w:rsidRDefault="0092737A" w:rsidP="00C25CF7">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r w:rsidRPr="00C623A4">
              <w:rPr>
                <w:rFonts w:ascii="Arial" w:hAnsi="Arial" w:cs="Arial"/>
                <w:color w:val="auto"/>
                <w:sz w:val="22"/>
                <w:szCs w:val="22"/>
              </w:rPr>
              <w:t>Please outline the ratings coming out of the Employability Mapping Database for this proposed programme</w:t>
            </w:r>
          </w:p>
        </w:tc>
      </w:tr>
      <w:tr w:rsidR="00C25CF7" w:rsidRPr="0092737A" w14:paraId="1348E31B" w14:textId="77777777" w:rsidTr="00304FF3">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31A" w14:textId="30EC15D0" w:rsidR="00304FF3" w:rsidRPr="00C623A4" w:rsidRDefault="00304FF3" w:rsidP="006174AF">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r w:rsidR="0092737A" w:rsidRPr="004E1400" w14:paraId="26EE8D06" w14:textId="77777777" w:rsidTr="0092737A">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0" w:type="dxa"/>
              <w:left w:w="0" w:type="dxa"/>
              <w:bottom w:w="0" w:type="dxa"/>
              <w:right w:w="0" w:type="dxa"/>
            </w:tcMar>
          </w:tcPr>
          <w:p w14:paraId="105BA5A6" w14:textId="73334AB4" w:rsidR="0092737A" w:rsidRPr="00C623A4" w:rsidRDefault="0092737A" w:rsidP="006174AF">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r w:rsidRPr="00C623A4">
              <w:rPr>
                <w:rFonts w:ascii="Arial" w:hAnsi="Arial" w:cs="Arial"/>
                <w:color w:val="auto"/>
                <w:sz w:val="22"/>
                <w:szCs w:val="22"/>
              </w:rPr>
              <w:t>Explain how the Employability Mapping ratings have been used/developed to enhance the future employability of graduates.</w:t>
            </w:r>
          </w:p>
        </w:tc>
      </w:tr>
      <w:tr w:rsidR="0092737A" w:rsidRPr="004E1400" w14:paraId="3B98F555" w14:textId="77777777" w:rsidTr="00304FF3">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7538EC5" w14:textId="64D2C0FF" w:rsidR="0092737A" w:rsidRPr="004E1400" w:rsidRDefault="0092737A" w:rsidP="006174AF">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r w:rsidR="0092737A" w:rsidRPr="004E1400" w14:paraId="67484553" w14:textId="77777777" w:rsidTr="0092737A">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0" w:type="dxa"/>
              <w:left w:w="0" w:type="dxa"/>
              <w:bottom w:w="0" w:type="dxa"/>
              <w:right w:w="0" w:type="dxa"/>
            </w:tcMar>
          </w:tcPr>
          <w:p w14:paraId="059604F1" w14:textId="5076CD29" w:rsidR="0092737A" w:rsidRPr="004E1400" w:rsidRDefault="0092737A" w:rsidP="006174AF">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r>
              <w:rPr>
                <w:rFonts w:ascii="Arial" w:hAnsi="Arial" w:cs="Arial"/>
                <w:color w:val="auto"/>
                <w:sz w:val="22"/>
                <w:szCs w:val="22"/>
              </w:rPr>
              <w:t>Please outline the comments and recommendations received during consultation with the Innovation, Careers and Enterprise Centre</w:t>
            </w:r>
          </w:p>
        </w:tc>
      </w:tr>
      <w:tr w:rsidR="0092737A" w:rsidRPr="004E1400" w14:paraId="29200DA9" w14:textId="77777777" w:rsidTr="00304FF3">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9CB6DD" w14:textId="77777777" w:rsidR="0092737A" w:rsidRPr="004E1400" w:rsidRDefault="0092737A" w:rsidP="006174AF">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bl>
    <w:p w14:paraId="1348E31C" w14:textId="77777777" w:rsidR="00C25CF7" w:rsidRPr="004E1400" w:rsidRDefault="00C25CF7" w:rsidP="00C25CF7">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p w14:paraId="1348E31D" w14:textId="77777777" w:rsidR="00C25CF7" w:rsidRDefault="00C25CF7">
      <w:pPr>
        <w:rPr>
          <w:rFonts w:ascii="Arial" w:hAnsi="Arial" w:cs="Arial"/>
          <w:color w:val="auto"/>
          <w:szCs w:val="22"/>
        </w:rPr>
      </w:pPr>
    </w:p>
    <w:p w14:paraId="1348E31E" w14:textId="77777777" w:rsidR="00C25CF7" w:rsidRPr="00124A38" w:rsidRDefault="00516761"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r>
        <w:rPr>
          <w:rFonts w:ascii="Arial" w:hAnsi="Arial" w:cs="Arial"/>
          <w:b/>
          <w:color w:val="auto"/>
          <w:sz w:val="22"/>
          <w:szCs w:val="22"/>
        </w:rPr>
        <w:t>B</w:t>
      </w:r>
      <w:r w:rsidR="006174AF">
        <w:rPr>
          <w:rFonts w:ascii="Arial" w:hAnsi="Arial" w:cs="Arial"/>
          <w:b/>
          <w:color w:val="auto"/>
          <w:sz w:val="22"/>
          <w:szCs w:val="22"/>
        </w:rPr>
        <w:t>6</w:t>
      </w:r>
      <w:r w:rsidR="00C25CF7">
        <w:rPr>
          <w:rFonts w:ascii="Arial" w:hAnsi="Arial" w:cs="Arial"/>
          <w:b/>
          <w:color w:val="auto"/>
          <w:sz w:val="22"/>
          <w:szCs w:val="22"/>
        </w:rPr>
        <w:tab/>
      </w:r>
      <w:r w:rsidR="006174AF">
        <w:rPr>
          <w:rFonts w:ascii="Arial" w:hAnsi="Arial" w:cs="Arial"/>
          <w:b/>
          <w:color w:val="auto"/>
          <w:sz w:val="22"/>
          <w:szCs w:val="22"/>
        </w:rPr>
        <w:t>Inclusivity</w:t>
      </w:r>
    </w:p>
    <w:p w14:paraId="1348E31F" w14:textId="77777777" w:rsidR="00C25CF7" w:rsidRPr="001631AC" w:rsidRDefault="00C25CF7" w:rsidP="00C25CF7">
      <w:pPr>
        <w:rPr>
          <w:i/>
          <w:color w:val="1F497D"/>
        </w:rPr>
      </w:pPr>
    </w:p>
    <w:p w14:paraId="1348E320" w14:textId="77777777" w:rsidR="00C25CF7" w:rsidRDefault="00AF2ACA"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FF0000"/>
          <w:sz w:val="22"/>
          <w:szCs w:val="22"/>
        </w:rPr>
      </w:pPr>
      <w:r w:rsidRPr="00731155">
        <w:rPr>
          <w:rFonts w:ascii="Webdings" w:hAnsi="Webdings"/>
          <w:color w:val="FF0000"/>
        </w:rPr>
        <w:t></w:t>
      </w:r>
      <w:r>
        <w:rPr>
          <w:rFonts w:ascii="Webdings" w:hAnsi="Webdings"/>
          <w:color w:val="FF0000"/>
        </w:rPr>
        <w:t></w:t>
      </w:r>
      <w:r>
        <w:rPr>
          <w:rFonts w:ascii="Arial" w:hAnsi="Arial" w:cs="Arial"/>
          <w:i/>
          <w:color w:val="FF0000"/>
          <w:sz w:val="22"/>
          <w:szCs w:val="22"/>
        </w:rPr>
        <w:t>F</w:t>
      </w:r>
      <w:r w:rsidR="00C25CF7" w:rsidRPr="001631AC">
        <w:rPr>
          <w:rFonts w:ascii="Arial" w:hAnsi="Arial" w:cs="Arial"/>
          <w:i/>
          <w:color w:val="FF0000"/>
          <w:sz w:val="22"/>
          <w:szCs w:val="22"/>
        </w:rPr>
        <w:t xml:space="preserve">or advice and guidance </w:t>
      </w:r>
      <w:r>
        <w:rPr>
          <w:rFonts w:ascii="Arial" w:hAnsi="Arial" w:cs="Arial"/>
          <w:i/>
          <w:color w:val="FF0000"/>
          <w:sz w:val="22"/>
          <w:szCs w:val="22"/>
        </w:rPr>
        <w:t>c</w:t>
      </w:r>
      <w:r w:rsidRPr="001631AC">
        <w:rPr>
          <w:rFonts w:ascii="Arial" w:hAnsi="Arial" w:cs="Arial"/>
          <w:i/>
          <w:color w:val="FF0000"/>
          <w:sz w:val="22"/>
          <w:szCs w:val="22"/>
        </w:rPr>
        <w:t xml:space="preserve">ontact </w:t>
      </w:r>
      <w:r>
        <w:rPr>
          <w:rFonts w:ascii="Arial" w:hAnsi="Arial" w:cs="Arial"/>
          <w:i/>
          <w:color w:val="FF0000"/>
          <w:sz w:val="22"/>
          <w:szCs w:val="22"/>
        </w:rPr>
        <w:t>the Head of Inclusivity</w:t>
      </w:r>
    </w:p>
    <w:p w14:paraId="1348E321" w14:textId="77777777" w:rsidR="00C25CF7" w:rsidRDefault="00C25CF7"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FF0000"/>
          <w:sz w:val="22"/>
          <w:szCs w:val="22"/>
        </w:rPr>
      </w:pPr>
    </w:p>
    <w:tbl>
      <w:tblPr>
        <w:tblW w:w="0" w:type="auto"/>
        <w:tblInd w:w="10" w:type="dxa"/>
        <w:shd w:val="clear" w:color="auto" w:fill="FFFFFF"/>
        <w:tblLayout w:type="fixed"/>
        <w:tblLook w:val="0000" w:firstRow="0" w:lastRow="0" w:firstColumn="0" w:lastColumn="0" w:noHBand="0" w:noVBand="0"/>
      </w:tblPr>
      <w:tblGrid>
        <w:gridCol w:w="9504"/>
      </w:tblGrid>
      <w:tr w:rsidR="006174AF" w:rsidRPr="004E1400" w14:paraId="1348E323" w14:textId="77777777" w:rsidTr="00077AD6">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322" w14:textId="77777777" w:rsidR="006174AF" w:rsidRPr="006174AF" w:rsidRDefault="006174AF" w:rsidP="006174A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auto"/>
                <w:sz w:val="22"/>
                <w:szCs w:val="22"/>
              </w:rPr>
            </w:pPr>
            <w:r>
              <w:rPr>
                <w:rFonts w:ascii="Arial" w:hAnsi="Arial" w:cs="Arial"/>
                <w:color w:val="auto"/>
                <w:sz w:val="22"/>
                <w:szCs w:val="22"/>
              </w:rPr>
              <w:t>Please indicate how you have ensured the proposal meets the requirements of legislation and guidance surrounding widening participation (including any consultation undertaken)?</w:t>
            </w:r>
          </w:p>
        </w:tc>
      </w:tr>
      <w:tr w:rsidR="006174AF" w:rsidRPr="004E1400" w14:paraId="1348E325" w14:textId="77777777" w:rsidTr="00077AD6">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324" w14:textId="77777777" w:rsidR="006174AF" w:rsidRPr="004E1400" w:rsidRDefault="006174AF" w:rsidP="00077AD6">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bl>
    <w:p w14:paraId="1348E326" w14:textId="77777777" w:rsidR="00E25C6D" w:rsidRDefault="00E25C6D" w:rsidP="00E25C6D">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p w14:paraId="1348E327" w14:textId="77777777" w:rsidR="00C25CF7" w:rsidRPr="004E1400" w:rsidRDefault="00C25CF7"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tbl>
      <w:tblPr>
        <w:tblW w:w="0" w:type="auto"/>
        <w:tblInd w:w="10" w:type="dxa"/>
        <w:shd w:val="clear" w:color="auto" w:fill="FFFFFF"/>
        <w:tblLayout w:type="fixed"/>
        <w:tblLook w:val="0000" w:firstRow="0" w:lastRow="0" w:firstColumn="0" w:lastColumn="0" w:noHBand="0" w:noVBand="0"/>
      </w:tblPr>
      <w:tblGrid>
        <w:gridCol w:w="9504"/>
      </w:tblGrid>
      <w:tr w:rsidR="006174AF" w:rsidRPr="004E1400" w14:paraId="1348E329" w14:textId="77777777" w:rsidTr="006174AF">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328" w14:textId="77777777" w:rsidR="006174AF" w:rsidRDefault="006174AF" w:rsidP="00AF2AC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r>
              <w:rPr>
                <w:rFonts w:ascii="Arial" w:hAnsi="Arial" w:cs="Arial"/>
                <w:color w:val="auto"/>
                <w:sz w:val="22"/>
                <w:szCs w:val="22"/>
              </w:rPr>
              <w:t xml:space="preserve">Please indicate how you have ensured the proposal meets the requirements of legislation and guidance surrounding </w:t>
            </w:r>
            <w:r w:rsidR="00AF2ACA">
              <w:rPr>
                <w:rFonts w:ascii="Arial" w:hAnsi="Arial" w:cs="Arial"/>
                <w:color w:val="auto"/>
                <w:sz w:val="22"/>
                <w:szCs w:val="22"/>
              </w:rPr>
              <w:t>inclusivity whilst on programme and how reasonable adjustments can be made in the assessment models.</w:t>
            </w:r>
          </w:p>
        </w:tc>
      </w:tr>
      <w:tr w:rsidR="00C25CF7" w:rsidRPr="004E1400" w14:paraId="1348E32B" w14:textId="77777777" w:rsidTr="00304FF3">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32A" w14:textId="77777777" w:rsidR="00304FF3" w:rsidRPr="004E1400" w:rsidRDefault="00304FF3" w:rsidP="00C25CF7">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bl>
    <w:p w14:paraId="1348E32C" w14:textId="77777777" w:rsidR="00C25CF7" w:rsidRPr="004E1400" w:rsidRDefault="00C25CF7" w:rsidP="00C25CF7">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p w14:paraId="1348E32D" w14:textId="77777777" w:rsidR="006D7891" w:rsidRDefault="006D7891" w:rsidP="00C25CF7">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p w14:paraId="1348E32E" w14:textId="77777777" w:rsidR="00826088" w:rsidRPr="004E1400" w:rsidRDefault="00826088" w:rsidP="00C25CF7">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p w14:paraId="1348E32F" w14:textId="77777777" w:rsidR="00C25CF7" w:rsidRPr="00C25CF7" w:rsidRDefault="00964377">
      <w:pPr>
        <w:rPr>
          <w:rFonts w:ascii="Arial" w:hAnsi="Arial" w:cs="Arial"/>
          <w:b/>
          <w:color w:val="auto"/>
          <w:szCs w:val="22"/>
        </w:rPr>
      </w:pPr>
      <w:r>
        <w:rPr>
          <w:rFonts w:ascii="Arial" w:hAnsi="Arial" w:cs="Arial"/>
          <w:b/>
          <w:color w:val="auto"/>
          <w:szCs w:val="22"/>
        </w:rPr>
        <w:t>SECTION</w:t>
      </w:r>
      <w:r w:rsidR="00C25CF7" w:rsidRPr="00C25CF7">
        <w:rPr>
          <w:rFonts w:ascii="Arial" w:hAnsi="Arial" w:cs="Arial"/>
          <w:b/>
          <w:color w:val="auto"/>
          <w:szCs w:val="22"/>
        </w:rPr>
        <w:t xml:space="preserve"> C – Consultation</w:t>
      </w:r>
    </w:p>
    <w:p w14:paraId="1348E330" w14:textId="77777777" w:rsidR="00076693" w:rsidRPr="004E1400" w:rsidRDefault="00076693" w:rsidP="00076693">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p w14:paraId="1348E331" w14:textId="77777777" w:rsidR="00076693" w:rsidRPr="00124A38" w:rsidRDefault="00C25CF7"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r>
        <w:rPr>
          <w:rFonts w:ascii="Arial" w:hAnsi="Arial" w:cs="Arial"/>
          <w:b/>
          <w:color w:val="auto"/>
          <w:sz w:val="22"/>
          <w:szCs w:val="22"/>
        </w:rPr>
        <w:t>C</w:t>
      </w:r>
      <w:r w:rsidR="00B91DF4">
        <w:rPr>
          <w:rFonts w:ascii="Arial" w:hAnsi="Arial" w:cs="Arial"/>
          <w:b/>
          <w:color w:val="auto"/>
          <w:sz w:val="22"/>
          <w:szCs w:val="22"/>
        </w:rPr>
        <w:t>1</w:t>
      </w:r>
      <w:r w:rsidR="00B91DF4">
        <w:rPr>
          <w:rFonts w:ascii="Arial" w:hAnsi="Arial" w:cs="Arial"/>
          <w:b/>
          <w:color w:val="auto"/>
          <w:sz w:val="22"/>
          <w:szCs w:val="22"/>
        </w:rPr>
        <w:tab/>
        <w:t>Existing students</w:t>
      </w:r>
      <w:r w:rsidR="008704EF">
        <w:rPr>
          <w:rFonts w:ascii="Arial" w:hAnsi="Arial" w:cs="Arial"/>
          <w:b/>
          <w:color w:val="auto"/>
          <w:sz w:val="22"/>
          <w:szCs w:val="22"/>
        </w:rPr>
        <w:t xml:space="preserve"> and/or graduates</w:t>
      </w:r>
    </w:p>
    <w:p w14:paraId="1348E332" w14:textId="77777777" w:rsidR="00076693" w:rsidRPr="004E1400" w:rsidRDefault="00076693"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tbl>
      <w:tblPr>
        <w:tblW w:w="9504" w:type="dxa"/>
        <w:tblInd w:w="10" w:type="dxa"/>
        <w:shd w:val="clear" w:color="auto" w:fill="FFFFFF"/>
        <w:tblLayout w:type="fixed"/>
        <w:tblLook w:val="0000" w:firstRow="0" w:lastRow="0" w:firstColumn="0" w:lastColumn="0" w:noHBand="0" w:noVBand="0"/>
      </w:tblPr>
      <w:tblGrid>
        <w:gridCol w:w="9504"/>
      </w:tblGrid>
      <w:tr w:rsidR="008704EF" w:rsidRPr="004E1400" w14:paraId="1348E334" w14:textId="77777777" w:rsidTr="008704EF">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333" w14:textId="77777777" w:rsidR="008704EF" w:rsidRDefault="008704EF" w:rsidP="008704E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r>
              <w:rPr>
                <w:rFonts w:ascii="Arial" w:hAnsi="Arial" w:cs="Arial"/>
                <w:color w:val="auto"/>
                <w:sz w:val="22"/>
                <w:szCs w:val="22"/>
              </w:rPr>
              <w:t>Please indicate the format of student and/or graduate consultation (eg group meetings, representative meetings, e-mail correspondence etc)</w:t>
            </w:r>
          </w:p>
        </w:tc>
      </w:tr>
      <w:tr w:rsidR="00076693" w:rsidRPr="004E1400" w14:paraId="1348E336" w14:textId="77777777" w:rsidTr="008704EF">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335" w14:textId="77777777" w:rsidR="00304FF3" w:rsidRPr="004E1400" w:rsidRDefault="00304FF3" w:rsidP="0037259C">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r w:rsidR="008704EF" w:rsidRPr="004E1400" w14:paraId="1348E338" w14:textId="77777777" w:rsidTr="008704EF">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337" w14:textId="77777777" w:rsidR="008704EF" w:rsidRDefault="008704EF" w:rsidP="0024357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r>
              <w:rPr>
                <w:sz w:val="22"/>
                <w:szCs w:val="22"/>
              </w:rPr>
              <w:t>Please outline the comments and recommendations that emerged from the consultation.</w:t>
            </w:r>
          </w:p>
        </w:tc>
      </w:tr>
      <w:tr w:rsidR="008704EF" w:rsidRPr="004E1400" w14:paraId="1348E33A" w14:textId="77777777" w:rsidTr="008704EF">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348E339" w14:textId="77777777" w:rsidR="008704EF" w:rsidRDefault="008704EF" w:rsidP="0024357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r w:rsidR="008704EF" w:rsidRPr="004E1400" w14:paraId="1348E33C" w14:textId="77777777" w:rsidTr="008704EF">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33B" w14:textId="77777777" w:rsidR="008704EF" w:rsidRDefault="008704EF" w:rsidP="0024357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r>
              <w:rPr>
                <w:rFonts w:ascii="Arial" w:hAnsi="Arial" w:cs="Arial"/>
                <w:color w:val="auto"/>
                <w:sz w:val="22"/>
                <w:szCs w:val="22"/>
              </w:rPr>
              <w:t>Please explain how any recommendations were taken into account in the programme design.</w:t>
            </w:r>
          </w:p>
        </w:tc>
      </w:tr>
      <w:tr w:rsidR="008704EF" w:rsidRPr="004E1400" w14:paraId="1348E33E" w14:textId="77777777" w:rsidTr="008704EF">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33D" w14:textId="77777777" w:rsidR="008704EF" w:rsidRDefault="008704EF" w:rsidP="0024357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bl>
    <w:p w14:paraId="1348E33F" w14:textId="06AD1DBE" w:rsidR="00B91DF4" w:rsidRDefault="00B91DF4" w:rsidP="00076693">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p w14:paraId="3A5AB7BF" w14:textId="0277573B" w:rsidR="00536786" w:rsidRDefault="00536786" w:rsidP="00076693">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p w14:paraId="4A14CA49" w14:textId="442B92BF" w:rsidR="00536786" w:rsidRPr="00536786" w:rsidRDefault="00536786" w:rsidP="00536786">
      <w:pPr>
        <w:pStyle w:val="BodyA"/>
        <w:widowControl w:val="0"/>
        <w:rPr>
          <w:rFonts w:ascii="Arial" w:eastAsia="Times New Roman" w:hAnsi="Arial" w:cs="Arial"/>
          <w:b/>
          <w:color w:val="auto"/>
          <w:sz w:val="22"/>
          <w:szCs w:val="22"/>
        </w:rPr>
      </w:pPr>
      <w:r w:rsidRPr="00536786">
        <w:rPr>
          <w:rFonts w:ascii="Arial" w:eastAsia="Times New Roman" w:hAnsi="Arial" w:cs="Arial"/>
          <w:b/>
          <w:color w:val="auto"/>
          <w:sz w:val="22"/>
          <w:szCs w:val="22"/>
        </w:rPr>
        <w:t>C</w:t>
      </w:r>
      <w:r>
        <w:rPr>
          <w:rFonts w:ascii="Arial" w:eastAsia="Times New Roman" w:hAnsi="Arial" w:cs="Arial"/>
          <w:b/>
          <w:color w:val="auto"/>
          <w:sz w:val="22"/>
          <w:szCs w:val="22"/>
        </w:rPr>
        <w:t>2</w:t>
      </w:r>
      <w:r>
        <w:rPr>
          <w:rFonts w:ascii="Arial" w:eastAsia="Times New Roman" w:hAnsi="Arial" w:cs="Arial"/>
          <w:b/>
          <w:color w:val="auto"/>
          <w:sz w:val="22"/>
          <w:szCs w:val="22"/>
        </w:rPr>
        <w:tab/>
        <w:t>Existing Individuals with offers</w:t>
      </w:r>
    </w:p>
    <w:p w14:paraId="375A1CEB" w14:textId="50D9D60F" w:rsidR="00536786" w:rsidRDefault="00536786" w:rsidP="00076693">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tbl>
      <w:tblPr>
        <w:tblW w:w="9504" w:type="dxa"/>
        <w:tblInd w:w="10" w:type="dxa"/>
        <w:shd w:val="clear" w:color="auto" w:fill="FFFFFF"/>
        <w:tblLayout w:type="fixed"/>
        <w:tblLook w:val="0000" w:firstRow="0" w:lastRow="0" w:firstColumn="0" w:lastColumn="0" w:noHBand="0" w:noVBand="0"/>
      </w:tblPr>
      <w:tblGrid>
        <w:gridCol w:w="9504"/>
      </w:tblGrid>
      <w:tr w:rsidR="00536786" w:rsidRPr="003A3F11" w14:paraId="47FA2FE6" w14:textId="77777777" w:rsidTr="00B60A3B">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76236C2F" w14:textId="77777777" w:rsidR="00536786" w:rsidRPr="003A3F11" w:rsidRDefault="00536786" w:rsidP="00536786">
            <w:pPr>
              <w:pStyle w:val="BodyA"/>
              <w:widowControl w:val="0"/>
              <w:rPr>
                <w:rFonts w:ascii="Arial" w:eastAsia="Times New Roman" w:hAnsi="Arial" w:cs="Arial"/>
                <w:color w:val="auto"/>
                <w:sz w:val="22"/>
                <w:szCs w:val="22"/>
              </w:rPr>
            </w:pPr>
            <w:r w:rsidRPr="003A3F11">
              <w:rPr>
                <w:rFonts w:ascii="Arial" w:eastAsia="Times New Roman" w:hAnsi="Arial" w:cs="Arial"/>
                <w:color w:val="auto"/>
                <w:sz w:val="22"/>
                <w:szCs w:val="22"/>
              </w:rPr>
              <w:t>Please indicate the format of student and/or graduate consultation (eg group meetings, representative meetings, e-mail correspondence etc)</w:t>
            </w:r>
          </w:p>
        </w:tc>
      </w:tr>
      <w:tr w:rsidR="00536786" w:rsidRPr="003A3F11" w14:paraId="4B20C09A" w14:textId="77777777" w:rsidTr="00B60A3B">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0C68E3" w14:textId="77777777" w:rsidR="00536786" w:rsidRPr="003A3F11" w:rsidRDefault="00536786" w:rsidP="00536786">
            <w:pPr>
              <w:pStyle w:val="BodyA"/>
              <w:widowControl w:val="0"/>
              <w:tabs>
                <w:tab w:val="left" w:pos="9132"/>
              </w:tabs>
              <w:rPr>
                <w:rFonts w:ascii="Arial" w:eastAsia="Times New Roman" w:hAnsi="Arial" w:cs="Arial"/>
                <w:color w:val="auto"/>
                <w:sz w:val="22"/>
                <w:szCs w:val="22"/>
              </w:rPr>
            </w:pPr>
          </w:p>
        </w:tc>
      </w:tr>
      <w:tr w:rsidR="00536786" w:rsidRPr="003A3F11" w14:paraId="39FBE5BD" w14:textId="77777777" w:rsidTr="00B60A3B">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4289C29D" w14:textId="77777777" w:rsidR="00536786" w:rsidRPr="003A3F11" w:rsidRDefault="00536786" w:rsidP="00536786">
            <w:pPr>
              <w:pStyle w:val="BodyA"/>
              <w:widowControl w:val="0"/>
              <w:tabs>
                <w:tab w:val="left" w:pos="9132"/>
              </w:tabs>
              <w:rPr>
                <w:rFonts w:ascii="Arial" w:eastAsia="Times New Roman" w:hAnsi="Arial" w:cs="Arial"/>
                <w:color w:val="auto"/>
                <w:sz w:val="22"/>
                <w:szCs w:val="22"/>
              </w:rPr>
            </w:pPr>
            <w:r w:rsidRPr="003A3F11">
              <w:rPr>
                <w:rFonts w:ascii="Arial" w:eastAsia="Times New Roman" w:hAnsi="Arial" w:cs="Arial"/>
                <w:color w:val="auto"/>
                <w:sz w:val="22"/>
                <w:szCs w:val="22"/>
              </w:rPr>
              <w:t>Please outline the comments and recommendations that emerged from the consultation.</w:t>
            </w:r>
          </w:p>
        </w:tc>
      </w:tr>
      <w:tr w:rsidR="00536786" w:rsidRPr="003A3F11" w14:paraId="702CC0E4" w14:textId="77777777" w:rsidTr="00B60A3B">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FA9624C" w14:textId="77777777" w:rsidR="00536786" w:rsidRPr="003A3F11" w:rsidRDefault="00536786" w:rsidP="00536786">
            <w:pPr>
              <w:pStyle w:val="BodyA"/>
              <w:widowControl w:val="0"/>
              <w:tabs>
                <w:tab w:val="left" w:pos="9132"/>
              </w:tabs>
              <w:rPr>
                <w:rFonts w:ascii="Arial" w:eastAsia="Times New Roman" w:hAnsi="Arial" w:cs="Arial"/>
                <w:color w:val="auto"/>
                <w:sz w:val="22"/>
                <w:szCs w:val="22"/>
              </w:rPr>
            </w:pPr>
          </w:p>
        </w:tc>
      </w:tr>
      <w:tr w:rsidR="00536786" w:rsidRPr="003A3F11" w14:paraId="591C1C27" w14:textId="77777777" w:rsidTr="00B60A3B">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7FF0EF5F" w14:textId="77777777" w:rsidR="00536786" w:rsidRPr="003A3F11" w:rsidRDefault="00536786" w:rsidP="00536786">
            <w:pPr>
              <w:pStyle w:val="BodyA"/>
              <w:widowControl w:val="0"/>
              <w:tabs>
                <w:tab w:val="left" w:pos="9132"/>
              </w:tabs>
              <w:rPr>
                <w:rFonts w:ascii="Arial" w:eastAsia="Times New Roman" w:hAnsi="Arial" w:cs="Arial"/>
                <w:color w:val="auto"/>
                <w:sz w:val="22"/>
                <w:szCs w:val="22"/>
              </w:rPr>
            </w:pPr>
            <w:r w:rsidRPr="003A3F11">
              <w:rPr>
                <w:rFonts w:ascii="Arial" w:eastAsia="Times New Roman" w:hAnsi="Arial" w:cs="Arial"/>
                <w:color w:val="auto"/>
                <w:sz w:val="22"/>
                <w:szCs w:val="22"/>
              </w:rPr>
              <w:t>Please explain how any recommendations were taken into account in the programme design.</w:t>
            </w:r>
          </w:p>
        </w:tc>
      </w:tr>
      <w:tr w:rsidR="00536786" w:rsidRPr="003A3F11" w14:paraId="52AB8847" w14:textId="77777777" w:rsidTr="00B60A3B">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70DBC3" w14:textId="77777777" w:rsidR="00536786" w:rsidRPr="003A3F11" w:rsidRDefault="00536786" w:rsidP="00536786">
            <w:pPr>
              <w:pStyle w:val="BodyA"/>
              <w:widowControl w:val="0"/>
              <w:tabs>
                <w:tab w:val="left" w:pos="9132"/>
              </w:tabs>
              <w:rPr>
                <w:rFonts w:ascii="Arial" w:eastAsia="Times New Roman" w:hAnsi="Arial" w:cs="Arial"/>
                <w:color w:val="auto"/>
                <w:sz w:val="22"/>
                <w:szCs w:val="22"/>
              </w:rPr>
            </w:pPr>
          </w:p>
        </w:tc>
      </w:tr>
    </w:tbl>
    <w:p w14:paraId="1348E340" w14:textId="77777777" w:rsidR="00962008" w:rsidRPr="004E1400" w:rsidRDefault="00962008" w:rsidP="00C25CF7">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p w14:paraId="1348E341" w14:textId="340E1F3C" w:rsidR="00C25CF7" w:rsidRPr="00124A38" w:rsidRDefault="00536786"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r>
        <w:rPr>
          <w:rFonts w:ascii="Arial" w:hAnsi="Arial" w:cs="Arial"/>
          <w:b/>
          <w:color w:val="auto"/>
          <w:sz w:val="22"/>
          <w:szCs w:val="22"/>
        </w:rPr>
        <w:t>C3</w:t>
      </w:r>
      <w:r w:rsidR="00C25CF7">
        <w:rPr>
          <w:rFonts w:ascii="Arial" w:hAnsi="Arial" w:cs="Arial"/>
          <w:b/>
          <w:color w:val="auto"/>
          <w:sz w:val="22"/>
          <w:szCs w:val="22"/>
        </w:rPr>
        <w:tab/>
        <w:t xml:space="preserve">Library </w:t>
      </w:r>
      <w:r w:rsidR="008704EF">
        <w:rPr>
          <w:rFonts w:ascii="Arial" w:hAnsi="Arial" w:cs="Arial"/>
          <w:b/>
          <w:color w:val="auto"/>
          <w:sz w:val="22"/>
          <w:szCs w:val="22"/>
        </w:rPr>
        <w:t>Resources</w:t>
      </w:r>
    </w:p>
    <w:p w14:paraId="1348E342" w14:textId="77777777" w:rsidR="00C25CF7" w:rsidRPr="004E1400" w:rsidRDefault="00C25CF7"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tbl>
      <w:tblPr>
        <w:tblW w:w="0" w:type="auto"/>
        <w:tblInd w:w="10" w:type="dxa"/>
        <w:shd w:val="clear" w:color="auto" w:fill="FFFFFF"/>
        <w:tblLayout w:type="fixed"/>
        <w:tblLook w:val="0000" w:firstRow="0" w:lastRow="0" w:firstColumn="0" w:lastColumn="0" w:noHBand="0" w:noVBand="0"/>
      </w:tblPr>
      <w:tblGrid>
        <w:gridCol w:w="9504"/>
      </w:tblGrid>
      <w:tr w:rsidR="008704EF" w:rsidRPr="004E1400" w14:paraId="1348E344" w14:textId="77777777" w:rsidTr="008704EF">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343" w14:textId="25DDBBAB" w:rsidR="008704EF" w:rsidRDefault="008704EF" w:rsidP="003558D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r>
              <w:rPr>
                <w:rFonts w:ascii="Arial" w:hAnsi="Arial" w:cs="Arial"/>
                <w:color w:val="auto"/>
                <w:sz w:val="22"/>
                <w:szCs w:val="22"/>
              </w:rPr>
              <w:t xml:space="preserve">Please indicate </w:t>
            </w:r>
            <w:r w:rsidR="003558D4">
              <w:rPr>
                <w:rFonts w:ascii="Arial" w:hAnsi="Arial" w:cs="Arial"/>
                <w:color w:val="auto"/>
                <w:sz w:val="22"/>
                <w:szCs w:val="22"/>
              </w:rPr>
              <w:t>how</w:t>
            </w:r>
            <w:r>
              <w:rPr>
                <w:rFonts w:ascii="Arial" w:hAnsi="Arial" w:cs="Arial"/>
                <w:color w:val="auto"/>
                <w:sz w:val="22"/>
                <w:szCs w:val="22"/>
              </w:rPr>
              <w:t xml:space="preserve"> Library consultation</w:t>
            </w:r>
            <w:r w:rsidR="003558D4">
              <w:rPr>
                <w:rFonts w:ascii="Arial" w:hAnsi="Arial" w:cs="Arial"/>
                <w:color w:val="auto"/>
                <w:sz w:val="22"/>
                <w:szCs w:val="22"/>
              </w:rPr>
              <w:t xml:space="preserve"> occurred, and its outcome</w:t>
            </w:r>
            <w:bookmarkStart w:id="0" w:name="_GoBack"/>
            <w:bookmarkEnd w:id="0"/>
            <w:r>
              <w:rPr>
                <w:rFonts w:ascii="Arial" w:hAnsi="Arial" w:cs="Arial"/>
                <w:color w:val="auto"/>
                <w:sz w:val="22"/>
                <w:szCs w:val="22"/>
              </w:rPr>
              <w:t xml:space="preserve">.  </w:t>
            </w:r>
          </w:p>
        </w:tc>
      </w:tr>
      <w:tr w:rsidR="00C25CF7" w:rsidRPr="004E1400" w14:paraId="1348E346" w14:textId="77777777" w:rsidTr="00304FF3">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345" w14:textId="77777777" w:rsidR="00304FF3" w:rsidRPr="004E1400" w:rsidRDefault="00304FF3" w:rsidP="00C25CF7">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bl>
    <w:p w14:paraId="1348E347" w14:textId="77777777" w:rsidR="00C25CF7" w:rsidRPr="004E1400" w:rsidRDefault="00C25CF7" w:rsidP="00C25CF7">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p w14:paraId="1348E348" w14:textId="77777777" w:rsidR="00516761" w:rsidRPr="004E1400" w:rsidRDefault="00516761" w:rsidP="00C25CF7">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color w:val="auto"/>
          <w:sz w:val="22"/>
          <w:szCs w:val="22"/>
          <w:lang w:val="en-GB"/>
        </w:rPr>
      </w:pPr>
    </w:p>
    <w:p w14:paraId="1348E349" w14:textId="28BE2FFD" w:rsidR="00C25CF7" w:rsidRDefault="00536786"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r>
        <w:rPr>
          <w:rFonts w:ascii="Arial" w:hAnsi="Arial" w:cs="Arial"/>
          <w:b/>
          <w:color w:val="auto"/>
          <w:sz w:val="22"/>
          <w:szCs w:val="22"/>
        </w:rPr>
        <w:t>C4</w:t>
      </w:r>
      <w:r w:rsidR="00C25CF7">
        <w:rPr>
          <w:rFonts w:ascii="Arial" w:hAnsi="Arial" w:cs="Arial"/>
          <w:b/>
          <w:color w:val="auto"/>
          <w:sz w:val="22"/>
          <w:szCs w:val="22"/>
        </w:rPr>
        <w:tab/>
        <w:t>IT Resources</w:t>
      </w:r>
    </w:p>
    <w:tbl>
      <w:tblPr>
        <w:tblW w:w="0" w:type="auto"/>
        <w:tblInd w:w="10" w:type="dxa"/>
        <w:shd w:val="clear" w:color="auto" w:fill="FFFFFF"/>
        <w:tblLayout w:type="fixed"/>
        <w:tblLook w:val="0000" w:firstRow="0" w:lastRow="0" w:firstColumn="0" w:lastColumn="0" w:noHBand="0" w:noVBand="0"/>
      </w:tblPr>
      <w:tblGrid>
        <w:gridCol w:w="9504"/>
      </w:tblGrid>
      <w:tr w:rsidR="008704EF" w:rsidRPr="004E1400" w14:paraId="1348E34B" w14:textId="77777777" w:rsidTr="00243575">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34A" w14:textId="7E0AE2ED" w:rsidR="008704EF" w:rsidRDefault="008704EF" w:rsidP="008704E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r>
              <w:rPr>
                <w:rFonts w:ascii="Arial" w:hAnsi="Arial" w:cs="Arial"/>
                <w:color w:val="auto"/>
                <w:sz w:val="22"/>
                <w:szCs w:val="22"/>
              </w:rPr>
              <w:t xml:space="preserve">Please indicate the outcome of any Information Technology </w:t>
            </w:r>
            <w:r w:rsidR="00037E50">
              <w:rPr>
                <w:rFonts w:ascii="Arial" w:hAnsi="Arial" w:cs="Arial"/>
                <w:color w:val="auto"/>
                <w:sz w:val="22"/>
                <w:szCs w:val="22"/>
              </w:rPr>
              <w:t xml:space="preserve">and VLE </w:t>
            </w:r>
            <w:r>
              <w:rPr>
                <w:rFonts w:ascii="Arial" w:hAnsi="Arial" w:cs="Arial"/>
                <w:color w:val="auto"/>
                <w:sz w:val="22"/>
                <w:szCs w:val="22"/>
              </w:rPr>
              <w:t>Team</w:t>
            </w:r>
            <w:r w:rsidR="00037E50">
              <w:rPr>
                <w:rFonts w:ascii="Arial" w:hAnsi="Arial" w:cs="Arial"/>
                <w:color w:val="auto"/>
                <w:sz w:val="22"/>
                <w:szCs w:val="22"/>
              </w:rPr>
              <w:t>s</w:t>
            </w:r>
            <w:r>
              <w:rPr>
                <w:rFonts w:ascii="Arial" w:hAnsi="Arial" w:cs="Arial"/>
                <w:color w:val="auto"/>
                <w:sz w:val="22"/>
                <w:szCs w:val="22"/>
              </w:rPr>
              <w:t xml:space="preserve"> consultation.  </w:t>
            </w:r>
          </w:p>
        </w:tc>
      </w:tr>
      <w:tr w:rsidR="008704EF" w:rsidRPr="004E1400" w14:paraId="1348E34D" w14:textId="77777777" w:rsidTr="00243575">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34C" w14:textId="77777777" w:rsidR="008704EF" w:rsidRPr="004E1400" w:rsidRDefault="008704EF" w:rsidP="0024357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bl>
    <w:p w14:paraId="1348E34E" w14:textId="77777777" w:rsidR="008704EF" w:rsidRPr="00124A38" w:rsidRDefault="008704EF"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p>
    <w:p w14:paraId="1348E34F" w14:textId="77777777" w:rsidR="00C25CF7" w:rsidRDefault="00C25CF7" w:rsidP="00C25C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FF0000"/>
          <w:sz w:val="22"/>
          <w:szCs w:val="22"/>
        </w:rPr>
      </w:pPr>
    </w:p>
    <w:p w14:paraId="1348E350" w14:textId="32F9BFAF" w:rsidR="0052705B" w:rsidRPr="00124A38" w:rsidRDefault="00536786" w:rsidP="0052705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r>
        <w:rPr>
          <w:rFonts w:ascii="Arial" w:hAnsi="Arial" w:cs="Arial"/>
          <w:b/>
          <w:color w:val="auto"/>
          <w:sz w:val="22"/>
          <w:szCs w:val="22"/>
        </w:rPr>
        <w:t>C5</w:t>
      </w:r>
      <w:r w:rsidR="00C25CF7">
        <w:rPr>
          <w:rFonts w:ascii="Arial" w:hAnsi="Arial" w:cs="Arial"/>
          <w:b/>
          <w:color w:val="auto"/>
          <w:sz w:val="22"/>
          <w:szCs w:val="22"/>
        </w:rPr>
        <w:tab/>
      </w:r>
      <w:r w:rsidR="0052705B">
        <w:rPr>
          <w:rFonts w:ascii="Arial" w:hAnsi="Arial" w:cs="Arial"/>
          <w:b/>
          <w:color w:val="auto"/>
          <w:sz w:val="22"/>
          <w:szCs w:val="22"/>
        </w:rPr>
        <w:t xml:space="preserve">Professional </w:t>
      </w:r>
      <w:r w:rsidR="008704EF">
        <w:rPr>
          <w:rFonts w:ascii="Arial" w:hAnsi="Arial" w:cs="Arial"/>
          <w:b/>
          <w:color w:val="auto"/>
          <w:sz w:val="22"/>
          <w:szCs w:val="22"/>
        </w:rPr>
        <w:t xml:space="preserve">Statutory and Regulatory </w:t>
      </w:r>
      <w:r w:rsidR="0052705B">
        <w:rPr>
          <w:rFonts w:ascii="Arial" w:hAnsi="Arial" w:cs="Arial"/>
          <w:b/>
          <w:color w:val="auto"/>
          <w:sz w:val="22"/>
          <w:szCs w:val="22"/>
        </w:rPr>
        <w:t>Bodies</w:t>
      </w:r>
    </w:p>
    <w:p w14:paraId="1348E351" w14:textId="77777777" w:rsidR="0052705B" w:rsidRDefault="0052705B" w:rsidP="0052705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352" w14:textId="350D3C8B" w:rsidR="008704EF" w:rsidRPr="008704EF" w:rsidRDefault="008704EF" w:rsidP="0052705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FF0000"/>
          <w:sz w:val="22"/>
          <w:szCs w:val="22"/>
        </w:rPr>
      </w:pPr>
      <w:r w:rsidRPr="00731155">
        <w:rPr>
          <w:rFonts w:ascii="Webdings" w:hAnsi="Webdings"/>
          <w:color w:val="FF0000"/>
        </w:rPr>
        <w:t></w:t>
      </w:r>
      <w:r>
        <w:rPr>
          <w:rFonts w:ascii="Webdings" w:hAnsi="Webdings"/>
          <w:color w:val="FF0000"/>
        </w:rPr>
        <w:t></w:t>
      </w:r>
      <w:r>
        <w:rPr>
          <w:rFonts w:ascii="Arial" w:hAnsi="Arial" w:cs="Arial"/>
          <w:i/>
          <w:color w:val="FF0000"/>
          <w:sz w:val="22"/>
          <w:szCs w:val="22"/>
        </w:rPr>
        <w:t xml:space="preserve">Only complete this section if there is PSRB involvement in the </w:t>
      </w:r>
      <w:r w:rsidR="00037E50">
        <w:rPr>
          <w:rFonts w:ascii="Arial" w:hAnsi="Arial" w:cs="Arial"/>
          <w:i/>
          <w:color w:val="FF0000"/>
          <w:sz w:val="22"/>
          <w:szCs w:val="22"/>
        </w:rPr>
        <w:t xml:space="preserve">proposed </w:t>
      </w:r>
      <w:r>
        <w:rPr>
          <w:rFonts w:ascii="Arial" w:hAnsi="Arial" w:cs="Arial"/>
          <w:i/>
          <w:color w:val="FF0000"/>
          <w:sz w:val="22"/>
          <w:szCs w:val="22"/>
        </w:rPr>
        <w:t>programme.</w:t>
      </w:r>
    </w:p>
    <w:p w14:paraId="1348E353" w14:textId="77777777" w:rsidR="008704EF" w:rsidRPr="004E1400" w:rsidRDefault="008704EF" w:rsidP="0052705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tbl>
      <w:tblPr>
        <w:tblW w:w="9504" w:type="dxa"/>
        <w:tblInd w:w="10" w:type="dxa"/>
        <w:shd w:val="clear" w:color="auto" w:fill="FFFFFF"/>
        <w:tblLayout w:type="fixed"/>
        <w:tblLook w:val="0000" w:firstRow="0" w:lastRow="0" w:firstColumn="0" w:lastColumn="0" w:noHBand="0" w:noVBand="0"/>
      </w:tblPr>
      <w:tblGrid>
        <w:gridCol w:w="9504"/>
      </w:tblGrid>
      <w:tr w:rsidR="008704EF" w:rsidRPr="004E1400" w14:paraId="1348E355" w14:textId="77777777" w:rsidTr="00807F82">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354" w14:textId="77777777" w:rsidR="008704EF" w:rsidRDefault="00FF3913" w:rsidP="00FF391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r>
              <w:rPr>
                <w:rFonts w:ascii="Arial" w:hAnsi="Arial" w:cs="Arial"/>
                <w:color w:val="auto"/>
                <w:sz w:val="22"/>
                <w:szCs w:val="22"/>
              </w:rPr>
              <w:t>Please indicate the format of PSRB consultation (eg group meetings, representative meetings, e-mail correspondence etc)</w:t>
            </w:r>
          </w:p>
        </w:tc>
      </w:tr>
      <w:tr w:rsidR="0052705B" w:rsidRPr="004E1400" w14:paraId="1348E357" w14:textId="77777777" w:rsidTr="00807F82">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356" w14:textId="77777777" w:rsidR="00304FF3" w:rsidRPr="004E1400" w:rsidRDefault="00304FF3" w:rsidP="00813849">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r w:rsidR="00FF3913" w:rsidRPr="004E1400" w14:paraId="1348E359" w14:textId="77777777" w:rsidTr="00FF3913">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358" w14:textId="77777777" w:rsidR="00FF3913" w:rsidRPr="004E1400" w:rsidRDefault="00FF3913" w:rsidP="00813849">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r>
              <w:rPr>
                <w:rFonts w:ascii="Arial" w:hAnsi="Arial" w:cs="Arial"/>
                <w:color w:val="auto"/>
                <w:sz w:val="22"/>
                <w:szCs w:val="22"/>
              </w:rPr>
              <w:t>Give a brief outline of their comments and any requirements for accreditation/affiliation.</w:t>
            </w:r>
          </w:p>
        </w:tc>
      </w:tr>
      <w:tr w:rsidR="00FF3913" w:rsidRPr="004E1400" w14:paraId="1348E35B" w14:textId="77777777" w:rsidTr="00FF3913">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35A" w14:textId="77777777" w:rsidR="00FF3913" w:rsidRDefault="00FF3913" w:rsidP="00FF391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r>
              <w:rPr>
                <w:rFonts w:ascii="Arial" w:hAnsi="Arial" w:cs="Arial"/>
                <w:color w:val="auto"/>
                <w:sz w:val="22"/>
                <w:szCs w:val="22"/>
              </w:rPr>
              <w:t>If accreditation is to be sought w</w:t>
            </w:r>
            <w:r w:rsidRPr="000B4CDE">
              <w:rPr>
                <w:rFonts w:ascii="Arial" w:hAnsi="Arial" w:cs="Arial"/>
                <w:color w:val="auto"/>
                <w:sz w:val="22"/>
                <w:szCs w:val="22"/>
              </w:rPr>
              <w:t xml:space="preserve">hat </w:t>
            </w:r>
            <w:r>
              <w:rPr>
                <w:rFonts w:ascii="Arial" w:hAnsi="Arial" w:cs="Arial"/>
                <w:color w:val="auto"/>
                <w:sz w:val="22"/>
                <w:szCs w:val="22"/>
              </w:rPr>
              <w:t>will</w:t>
            </w:r>
            <w:r w:rsidRPr="000B4CDE">
              <w:rPr>
                <w:rFonts w:ascii="Arial" w:hAnsi="Arial" w:cs="Arial"/>
                <w:color w:val="auto"/>
                <w:sz w:val="22"/>
                <w:szCs w:val="22"/>
              </w:rPr>
              <w:t xml:space="preserve"> the process and timeline </w:t>
            </w:r>
            <w:r>
              <w:rPr>
                <w:rFonts w:ascii="Arial" w:hAnsi="Arial" w:cs="Arial"/>
                <w:color w:val="auto"/>
                <w:sz w:val="22"/>
                <w:szCs w:val="22"/>
              </w:rPr>
              <w:t>be</w:t>
            </w:r>
            <w:r w:rsidRPr="000B4CDE">
              <w:rPr>
                <w:rFonts w:ascii="Arial" w:hAnsi="Arial" w:cs="Arial"/>
                <w:color w:val="auto"/>
                <w:sz w:val="22"/>
                <w:szCs w:val="22"/>
              </w:rPr>
              <w:t>, ie will accreditation be required before the programme can run?</w:t>
            </w:r>
          </w:p>
        </w:tc>
      </w:tr>
      <w:tr w:rsidR="00FF3913" w:rsidRPr="004E1400" w14:paraId="1348E35D" w14:textId="77777777" w:rsidTr="00807F82">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35C" w14:textId="77777777" w:rsidR="00FF3913" w:rsidRPr="004E1400" w:rsidRDefault="00FF3913" w:rsidP="00813849">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r>
              <w:rPr>
                <w:rFonts w:ascii="Arial" w:hAnsi="Arial" w:cs="Arial"/>
                <w:color w:val="auto"/>
                <w:sz w:val="22"/>
                <w:szCs w:val="22"/>
              </w:rPr>
              <w:t xml:space="preserve"> Yes / No because …</w:t>
            </w:r>
          </w:p>
        </w:tc>
      </w:tr>
    </w:tbl>
    <w:p w14:paraId="1348E35E" w14:textId="77777777" w:rsidR="00860958" w:rsidRDefault="00860958" w:rsidP="000A48F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p>
    <w:p w14:paraId="1348E35F" w14:textId="77777777" w:rsidR="000A48F2" w:rsidRDefault="000A48F2" w:rsidP="000A48F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r>
        <w:rPr>
          <w:rFonts w:ascii="Arial" w:hAnsi="Arial" w:cs="Arial"/>
          <w:b/>
          <w:color w:val="auto"/>
          <w:sz w:val="22"/>
          <w:szCs w:val="22"/>
        </w:rPr>
        <w:t>SECTION D – Operational</w:t>
      </w:r>
    </w:p>
    <w:p w14:paraId="1348E360" w14:textId="77777777" w:rsidR="00775EF5" w:rsidRDefault="00775EF5" w:rsidP="000A48F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361" w14:textId="77777777" w:rsidR="000A48F2" w:rsidRDefault="00807F82" w:rsidP="000A48F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r>
        <w:rPr>
          <w:rFonts w:ascii="Arial" w:hAnsi="Arial" w:cs="Arial"/>
          <w:b/>
          <w:color w:val="auto"/>
          <w:sz w:val="22"/>
          <w:szCs w:val="22"/>
        </w:rPr>
        <w:t>D1</w:t>
      </w:r>
      <w:r w:rsidR="000A48F2">
        <w:rPr>
          <w:rFonts w:ascii="Arial" w:hAnsi="Arial" w:cs="Arial"/>
          <w:b/>
          <w:color w:val="auto"/>
          <w:sz w:val="22"/>
          <w:szCs w:val="22"/>
        </w:rPr>
        <w:tab/>
        <w:t>External Examiners</w:t>
      </w:r>
    </w:p>
    <w:p w14:paraId="1348E362" w14:textId="77777777" w:rsidR="000A48F2" w:rsidRDefault="000A48F2" w:rsidP="000A48F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tbl>
      <w:tblPr>
        <w:tblW w:w="0" w:type="auto"/>
        <w:tblInd w:w="10" w:type="dxa"/>
        <w:shd w:val="clear" w:color="auto" w:fill="FFFFFF"/>
        <w:tblLayout w:type="fixed"/>
        <w:tblLook w:val="0000" w:firstRow="0" w:lastRow="0" w:firstColumn="0" w:lastColumn="0" w:noHBand="0" w:noVBand="0"/>
      </w:tblPr>
      <w:tblGrid>
        <w:gridCol w:w="9504"/>
      </w:tblGrid>
      <w:tr w:rsidR="00860958" w:rsidRPr="004E1400" w14:paraId="1348E364" w14:textId="77777777" w:rsidTr="00243575">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363" w14:textId="77777777" w:rsidR="00860958" w:rsidRPr="006174AF" w:rsidRDefault="00860958" w:rsidP="0086095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auto"/>
                <w:sz w:val="22"/>
                <w:szCs w:val="22"/>
              </w:rPr>
            </w:pPr>
            <w:r>
              <w:rPr>
                <w:rFonts w:ascii="Arial" w:hAnsi="Arial" w:cs="Arial"/>
                <w:color w:val="auto"/>
                <w:sz w:val="22"/>
                <w:szCs w:val="22"/>
              </w:rPr>
              <w:t>Please confirm whether the currently Programme External Examiner for the Department would be suitable to be responsible for this programme.</w:t>
            </w:r>
          </w:p>
        </w:tc>
      </w:tr>
      <w:tr w:rsidR="00860958" w:rsidRPr="004E1400" w14:paraId="1348E366" w14:textId="77777777" w:rsidTr="00243575">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365" w14:textId="77777777" w:rsidR="00860958" w:rsidRPr="004E1400" w:rsidRDefault="00860958" w:rsidP="0086095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color w:val="auto"/>
                <w:sz w:val="22"/>
                <w:szCs w:val="22"/>
              </w:rPr>
            </w:pPr>
            <w:r>
              <w:rPr>
                <w:rFonts w:ascii="Arial" w:hAnsi="Arial" w:cs="Arial"/>
                <w:color w:val="auto"/>
                <w:sz w:val="22"/>
                <w:szCs w:val="22"/>
              </w:rPr>
              <w:t>Yes / No</w:t>
            </w:r>
          </w:p>
        </w:tc>
      </w:tr>
    </w:tbl>
    <w:p w14:paraId="1348E367" w14:textId="77777777" w:rsidR="00860958" w:rsidRDefault="00860958" w:rsidP="000A48F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368" w14:textId="77777777" w:rsidR="00860958" w:rsidRDefault="00860958" w:rsidP="000A48F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tbl>
      <w:tblPr>
        <w:tblW w:w="0" w:type="auto"/>
        <w:tblInd w:w="10" w:type="dxa"/>
        <w:shd w:val="clear" w:color="auto" w:fill="FFFFFF"/>
        <w:tblLayout w:type="fixed"/>
        <w:tblLook w:val="0000" w:firstRow="0" w:lastRow="0" w:firstColumn="0" w:lastColumn="0" w:noHBand="0" w:noVBand="0"/>
      </w:tblPr>
      <w:tblGrid>
        <w:gridCol w:w="9504"/>
      </w:tblGrid>
      <w:tr w:rsidR="00FF3913" w:rsidRPr="004E1400" w14:paraId="1348E36A" w14:textId="77777777" w:rsidTr="00243575">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369" w14:textId="77777777" w:rsidR="00FF3913" w:rsidRPr="006174AF" w:rsidRDefault="00FF3913" w:rsidP="0024357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auto"/>
                <w:sz w:val="22"/>
                <w:szCs w:val="22"/>
              </w:rPr>
            </w:pPr>
            <w:r>
              <w:rPr>
                <w:rFonts w:ascii="Arial" w:hAnsi="Arial" w:cs="Arial"/>
                <w:color w:val="auto"/>
                <w:sz w:val="22"/>
                <w:szCs w:val="22"/>
              </w:rPr>
              <w:t>Indicate the name of the Module External Examiner(s) who will be responsible for any new modules on this programme following approval.</w:t>
            </w:r>
          </w:p>
        </w:tc>
      </w:tr>
      <w:tr w:rsidR="00FF3913" w:rsidRPr="004E1400" w14:paraId="1348E36C" w14:textId="77777777" w:rsidTr="00243575">
        <w:trPr>
          <w:cantSplit/>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36B" w14:textId="77777777" w:rsidR="00FF3913" w:rsidRPr="004E1400" w:rsidRDefault="00FF3913" w:rsidP="0024357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bl>
    <w:p w14:paraId="1348E36D" w14:textId="77777777" w:rsidR="00FF3913" w:rsidRDefault="00FF3913" w:rsidP="000A48F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36E" w14:textId="77777777" w:rsidR="00FF3913" w:rsidRDefault="00FF3913" w:rsidP="000A48F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36F" w14:textId="77777777" w:rsidR="000A48F2" w:rsidRDefault="00FF3913" w:rsidP="000A48F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r>
        <w:rPr>
          <w:rFonts w:ascii="Arial" w:hAnsi="Arial" w:cs="Arial"/>
          <w:b/>
          <w:color w:val="auto"/>
          <w:sz w:val="22"/>
          <w:szCs w:val="22"/>
        </w:rPr>
        <w:t>D2</w:t>
      </w:r>
      <w:r w:rsidR="000A48F2">
        <w:rPr>
          <w:rFonts w:ascii="Arial" w:hAnsi="Arial" w:cs="Arial"/>
          <w:b/>
          <w:color w:val="auto"/>
          <w:sz w:val="22"/>
          <w:szCs w:val="22"/>
        </w:rPr>
        <w:tab/>
        <w:t>Resources</w:t>
      </w:r>
    </w:p>
    <w:p w14:paraId="1348E370" w14:textId="4DCCEBB6" w:rsidR="000A48F2" w:rsidRDefault="00037E50" w:rsidP="000A48F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FF0000"/>
          <w:sz w:val="22"/>
          <w:szCs w:val="22"/>
        </w:rPr>
      </w:pPr>
      <w:r w:rsidRPr="00731155">
        <w:rPr>
          <w:rFonts w:ascii="Webdings" w:hAnsi="Webdings"/>
          <w:color w:val="FF0000"/>
        </w:rPr>
        <w:t></w:t>
      </w:r>
      <w:r>
        <w:rPr>
          <w:rFonts w:ascii="Webdings" w:hAnsi="Webdings"/>
          <w:color w:val="FF0000"/>
        </w:rPr>
        <w:t></w:t>
      </w:r>
      <w:r>
        <w:rPr>
          <w:rFonts w:ascii="Arial" w:hAnsi="Arial" w:cs="Arial"/>
          <w:i/>
          <w:color w:val="FF0000"/>
          <w:sz w:val="22"/>
          <w:szCs w:val="22"/>
        </w:rPr>
        <w:t>Please ensure that this is completed fully as it will underpin budget and resource planning – has anything changed since the MIA was agreed?</w:t>
      </w:r>
      <w:r w:rsidR="009F0266">
        <w:rPr>
          <w:rFonts w:ascii="Arial" w:hAnsi="Arial" w:cs="Arial"/>
          <w:i/>
          <w:color w:val="FF0000"/>
          <w:sz w:val="22"/>
          <w:szCs w:val="22"/>
        </w:rPr>
        <w:t xml:space="preserve"> If not then please make this clear.</w:t>
      </w:r>
    </w:p>
    <w:p w14:paraId="37E26E79" w14:textId="77777777" w:rsidR="00037E50" w:rsidRDefault="00037E50" w:rsidP="000A48F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tbl>
      <w:tblPr>
        <w:tblStyle w:val="TableGrid"/>
        <w:tblW w:w="9498" w:type="dxa"/>
        <w:tblInd w:w="108" w:type="dxa"/>
        <w:tblLook w:val="04A0" w:firstRow="1" w:lastRow="0" w:firstColumn="1" w:lastColumn="0" w:noHBand="0" w:noVBand="1"/>
      </w:tblPr>
      <w:tblGrid>
        <w:gridCol w:w="9498"/>
      </w:tblGrid>
      <w:tr w:rsidR="00FF3913" w:rsidRPr="004E1400" w14:paraId="1348E372" w14:textId="77777777" w:rsidTr="00FF3913">
        <w:tc>
          <w:tcPr>
            <w:tcW w:w="9498" w:type="dxa"/>
            <w:shd w:val="clear" w:color="auto" w:fill="D9D9D9" w:themeFill="background1" w:themeFillShade="D9"/>
          </w:tcPr>
          <w:p w14:paraId="1348E371" w14:textId="77777777" w:rsidR="00FF3913" w:rsidRPr="00FF3913" w:rsidRDefault="00FF3913" w:rsidP="0024357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r>
              <w:rPr>
                <w:rFonts w:ascii="Arial" w:hAnsi="Arial" w:cs="Arial"/>
                <w:color w:val="auto"/>
                <w:sz w:val="22"/>
                <w:szCs w:val="22"/>
              </w:rPr>
              <w:t>Please indicate any additional resources / costs involved in this new curriculum development (both for the programme and for any new modules proposed as part of the programme)</w:t>
            </w:r>
          </w:p>
        </w:tc>
      </w:tr>
      <w:tr w:rsidR="00FF3913" w:rsidRPr="004E1400" w14:paraId="1348E374" w14:textId="77777777" w:rsidTr="00FF3913">
        <w:tc>
          <w:tcPr>
            <w:tcW w:w="9498" w:type="dxa"/>
          </w:tcPr>
          <w:tbl>
            <w:tblPr>
              <w:tblStyle w:val="TableGrid"/>
              <w:tblpPr w:leftFromText="180" w:rightFromText="180" w:horzAnchor="margin" w:tblpY="270"/>
              <w:tblOverlap w:val="never"/>
              <w:tblW w:w="0" w:type="auto"/>
              <w:tblLook w:val="04A0" w:firstRow="1" w:lastRow="0" w:firstColumn="1" w:lastColumn="0" w:noHBand="0" w:noVBand="1"/>
            </w:tblPr>
            <w:tblGrid>
              <w:gridCol w:w="1256"/>
              <w:gridCol w:w="1284"/>
              <w:gridCol w:w="1132"/>
              <w:gridCol w:w="4038"/>
              <w:gridCol w:w="1562"/>
            </w:tblGrid>
            <w:tr w:rsidR="003A3F11" w:rsidRPr="009F0266" w14:paraId="132A63D1" w14:textId="77777777" w:rsidTr="009F0266">
              <w:tc>
                <w:tcPr>
                  <w:tcW w:w="1182" w:type="dxa"/>
                </w:tcPr>
                <w:p w14:paraId="1BE11B47" w14:textId="77777777" w:rsidR="003A3F11" w:rsidRPr="009F0266" w:rsidRDefault="003A3F11" w:rsidP="003A3F11">
                  <w:pPr>
                    <w:rPr>
                      <w:rFonts w:ascii="Arial" w:hAnsi="Arial" w:cs="Arial"/>
                      <w:b/>
                      <w:szCs w:val="20"/>
                    </w:rPr>
                  </w:pPr>
                  <w:r w:rsidRPr="009F0266">
                    <w:rPr>
                      <w:rFonts w:ascii="Arial" w:hAnsi="Arial" w:cs="Arial"/>
                      <w:b/>
                      <w:szCs w:val="20"/>
                    </w:rPr>
                    <w:t>Academic year</w:t>
                  </w:r>
                </w:p>
              </w:tc>
              <w:tc>
                <w:tcPr>
                  <w:tcW w:w="1288" w:type="dxa"/>
                </w:tcPr>
                <w:p w14:paraId="25E03854" w14:textId="77777777" w:rsidR="003A3F11" w:rsidRPr="009F0266" w:rsidRDefault="003A3F11" w:rsidP="003A3F11">
                  <w:pPr>
                    <w:rPr>
                      <w:rFonts w:ascii="Arial" w:hAnsi="Arial" w:cs="Arial"/>
                      <w:b/>
                      <w:szCs w:val="20"/>
                    </w:rPr>
                  </w:pPr>
                  <w:r w:rsidRPr="009F0266">
                    <w:rPr>
                      <w:rFonts w:ascii="Arial" w:hAnsi="Arial" w:cs="Arial"/>
                      <w:b/>
                      <w:szCs w:val="20"/>
                    </w:rPr>
                    <w:t>Year(s) of students affected</w:t>
                  </w:r>
                </w:p>
              </w:tc>
              <w:tc>
                <w:tcPr>
                  <w:tcW w:w="1134" w:type="dxa"/>
                </w:tcPr>
                <w:p w14:paraId="19842F20" w14:textId="730E25EC" w:rsidR="003A3F11" w:rsidRPr="009F0266" w:rsidRDefault="003A3F11" w:rsidP="003A3F11">
                  <w:pPr>
                    <w:rPr>
                      <w:rFonts w:ascii="Arial" w:hAnsi="Arial" w:cs="Arial"/>
                      <w:b/>
                      <w:szCs w:val="20"/>
                    </w:rPr>
                  </w:pPr>
                  <w:r w:rsidRPr="009F0266">
                    <w:rPr>
                      <w:rFonts w:ascii="Arial" w:hAnsi="Arial" w:cs="Arial"/>
                      <w:b/>
                      <w:szCs w:val="20"/>
                    </w:rPr>
                    <w:t>Student cohort size</w:t>
                  </w:r>
                </w:p>
              </w:tc>
              <w:tc>
                <w:tcPr>
                  <w:tcW w:w="4103" w:type="dxa"/>
                </w:tcPr>
                <w:p w14:paraId="25DDB793" w14:textId="61551E9C" w:rsidR="003A3F11" w:rsidRPr="009F0266" w:rsidRDefault="003A3F11" w:rsidP="003A3F11">
                  <w:pPr>
                    <w:rPr>
                      <w:rFonts w:ascii="Arial" w:hAnsi="Arial" w:cs="Arial"/>
                      <w:b/>
                      <w:szCs w:val="20"/>
                    </w:rPr>
                  </w:pPr>
                  <w:r w:rsidRPr="009F0266">
                    <w:rPr>
                      <w:rFonts w:ascii="Arial" w:hAnsi="Arial" w:cs="Arial"/>
                      <w:b/>
                      <w:szCs w:val="20"/>
                    </w:rPr>
                    <w:t>Resource required</w:t>
                  </w:r>
                </w:p>
              </w:tc>
              <w:tc>
                <w:tcPr>
                  <w:tcW w:w="1565" w:type="dxa"/>
                </w:tcPr>
                <w:p w14:paraId="45D839B3" w14:textId="77777777" w:rsidR="003A3F11" w:rsidRPr="009F0266" w:rsidRDefault="003A3F11" w:rsidP="003A3F11">
                  <w:pPr>
                    <w:rPr>
                      <w:rFonts w:ascii="Arial" w:hAnsi="Arial" w:cs="Arial"/>
                      <w:b/>
                      <w:szCs w:val="20"/>
                    </w:rPr>
                  </w:pPr>
                  <w:r w:rsidRPr="009F0266">
                    <w:rPr>
                      <w:rFonts w:ascii="Arial" w:hAnsi="Arial" w:cs="Arial"/>
                      <w:b/>
                      <w:szCs w:val="20"/>
                    </w:rPr>
                    <w:t>Anticipated cost</w:t>
                  </w:r>
                </w:p>
              </w:tc>
            </w:tr>
            <w:tr w:rsidR="003A3F11" w:rsidRPr="00EB4DBA" w14:paraId="78BE6318" w14:textId="77777777" w:rsidTr="009F0266">
              <w:tc>
                <w:tcPr>
                  <w:tcW w:w="1182" w:type="dxa"/>
                </w:tcPr>
                <w:p w14:paraId="5C440FF5" w14:textId="77777777" w:rsidR="003A3F11" w:rsidRPr="00C623A4" w:rsidRDefault="003A3F11" w:rsidP="003A3F11">
                  <w:pPr>
                    <w:rPr>
                      <w:rFonts w:ascii="Arial" w:hAnsi="Arial" w:cs="Arial"/>
                      <w:szCs w:val="20"/>
                    </w:rPr>
                  </w:pPr>
                  <w:r w:rsidRPr="00C623A4">
                    <w:rPr>
                      <w:rFonts w:ascii="Arial" w:hAnsi="Arial" w:cs="Arial"/>
                      <w:color w:val="FF0000"/>
                      <w:szCs w:val="20"/>
                    </w:rPr>
                    <w:t>18/19</w:t>
                  </w:r>
                </w:p>
              </w:tc>
              <w:tc>
                <w:tcPr>
                  <w:tcW w:w="1288" w:type="dxa"/>
                </w:tcPr>
                <w:p w14:paraId="3A250B56" w14:textId="77777777" w:rsidR="003A3F11" w:rsidRPr="00C623A4" w:rsidRDefault="003A3F11" w:rsidP="003A3F11">
                  <w:pPr>
                    <w:rPr>
                      <w:rFonts w:ascii="Arial" w:hAnsi="Arial" w:cs="Arial"/>
                      <w:szCs w:val="20"/>
                    </w:rPr>
                  </w:pPr>
                  <w:r w:rsidRPr="00C623A4">
                    <w:rPr>
                      <w:rFonts w:ascii="Arial" w:hAnsi="Arial" w:cs="Arial"/>
                      <w:color w:val="FF0000"/>
                      <w:szCs w:val="20"/>
                    </w:rPr>
                    <w:t>1</w:t>
                  </w:r>
                </w:p>
              </w:tc>
              <w:tc>
                <w:tcPr>
                  <w:tcW w:w="1134" w:type="dxa"/>
                </w:tcPr>
                <w:p w14:paraId="3AF27369" w14:textId="77777777" w:rsidR="003A3F11" w:rsidRPr="00C623A4" w:rsidRDefault="003A3F11" w:rsidP="003A3F11">
                  <w:pPr>
                    <w:rPr>
                      <w:rFonts w:ascii="Arial" w:hAnsi="Arial" w:cs="Arial"/>
                      <w:color w:val="FF0000"/>
                      <w:szCs w:val="20"/>
                    </w:rPr>
                  </w:pPr>
                </w:p>
              </w:tc>
              <w:tc>
                <w:tcPr>
                  <w:tcW w:w="4103" w:type="dxa"/>
                </w:tcPr>
                <w:p w14:paraId="3A30BA35" w14:textId="7F109A0A" w:rsidR="003A3F11" w:rsidRPr="00C623A4" w:rsidRDefault="003A3F11" w:rsidP="003A3F11">
                  <w:pPr>
                    <w:rPr>
                      <w:rFonts w:ascii="Arial" w:hAnsi="Arial" w:cs="Arial"/>
                      <w:szCs w:val="20"/>
                    </w:rPr>
                  </w:pPr>
                  <w:r w:rsidRPr="00C623A4">
                    <w:rPr>
                      <w:rFonts w:ascii="Arial" w:hAnsi="Arial" w:cs="Arial"/>
                      <w:color w:val="FF0000"/>
                      <w:szCs w:val="20"/>
                    </w:rPr>
                    <w:t>IT package knitit – 10 licenses</w:t>
                  </w:r>
                </w:p>
              </w:tc>
              <w:tc>
                <w:tcPr>
                  <w:tcW w:w="1565" w:type="dxa"/>
                </w:tcPr>
                <w:p w14:paraId="7A646688" w14:textId="77777777" w:rsidR="003A3F11" w:rsidRPr="00C623A4" w:rsidRDefault="003A3F11" w:rsidP="003A3F11">
                  <w:pPr>
                    <w:rPr>
                      <w:rFonts w:ascii="Arial" w:hAnsi="Arial" w:cs="Arial"/>
                      <w:color w:val="FF0000"/>
                      <w:szCs w:val="20"/>
                    </w:rPr>
                  </w:pPr>
                  <w:r w:rsidRPr="00C623A4">
                    <w:rPr>
                      <w:rFonts w:ascii="Arial" w:hAnsi="Arial" w:cs="Arial"/>
                      <w:color w:val="FF0000"/>
                      <w:szCs w:val="20"/>
                    </w:rPr>
                    <w:t>£1000</w:t>
                  </w:r>
                </w:p>
              </w:tc>
            </w:tr>
            <w:tr w:rsidR="003A3F11" w:rsidRPr="00EB4DBA" w14:paraId="403E8341" w14:textId="77777777" w:rsidTr="009F0266">
              <w:tc>
                <w:tcPr>
                  <w:tcW w:w="1182" w:type="dxa"/>
                </w:tcPr>
                <w:p w14:paraId="3AEC7AF1" w14:textId="77777777" w:rsidR="003A3F11" w:rsidRPr="00C623A4" w:rsidRDefault="003A3F11" w:rsidP="003A3F11">
                  <w:pPr>
                    <w:rPr>
                      <w:rFonts w:ascii="Arial" w:hAnsi="Arial" w:cs="Arial"/>
                      <w:szCs w:val="20"/>
                    </w:rPr>
                  </w:pPr>
                  <w:r w:rsidRPr="00C623A4">
                    <w:rPr>
                      <w:rFonts w:ascii="Arial" w:hAnsi="Arial" w:cs="Arial"/>
                      <w:color w:val="FF0000"/>
                      <w:szCs w:val="20"/>
                    </w:rPr>
                    <w:t>19/20</w:t>
                  </w:r>
                </w:p>
              </w:tc>
              <w:tc>
                <w:tcPr>
                  <w:tcW w:w="1288" w:type="dxa"/>
                </w:tcPr>
                <w:p w14:paraId="1D3546B2" w14:textId="77777777" w:rsidR="003A3F11" w:rsidRPr="00C623A4" w:rsidRDefault="003A3F11" w:rsidP="003A3F11">
                  <w:pPr>
                    <w:rPr>
                      <w:rFonts w:ascii="Arial" w:hAnsi="Arial" w:cs="Arial"/>
                      <w:szCs w:val="20"/>
                    </w:rPr>
                  </w:pPr>
                  <w:r w:rsidRPr="00C623A4">
                    <w:rPr>
                      <w:rFonts w:ascii="Arial" w:hAnsi="Arial" w:cs="Arial"/>
                      <w:color w:val="FF0000"/>
                      <w:szCs w:val="20"/>
                    </w:rPr>
                    <w:t>2</w:t>
                  </w:r>
                </w:p>
              </w:tc>
              <w:tc>
                <w:tcPr>
                  <w:tcW w:w="1134" w:type="dxa"/>
                </w:tcPr>
                <w:p w14:paraId="44AB9B9A" w14:textId="77777777" w:rsidR="003A3F11" w:rsidRPr="00C623A4" w:rsidRDefault="003A3F11" w:rsidP="003A3F11">
                  <w:pPr>
                    <w:rPr>
                      <w:rFonts w:ascii="Arial" w:hAnsi="Arial" w:cs="Arial"/>
                      <w:color w:val="FF0000"/>
                      <w:szCs w:val="20"/>
                    </w:rPr>
                  </w:pPr>
                </w:p>
              </w:tc>
              <w:tc>
                <w:tcPr>
                  <w:tcW w:w="4103" w:type="dxa"/>
                </w:tcPr>
                <w:p w14:paraId="1FE5D7A8" w14:textId="02424DB4" w:rsidR="003A3F11" w:rsidRPr="00C623A4" w:rsidRDefault="003A3F11" w:rsidP="003A3F11">
                  <w:pPr>
                    <w:rPr>
                      <w:rFonts w:ascii="Arial" w:hAnsi="Arial" w:cs="Arial"/>
                      <w:szCs w:val="20"/>
                    </w:rPr>
                  </w:pPr>
                  <w:r w:rsidRPr="00C623A4">
                    <w:rPr>
                      <w:rFonts w:ascii="Arial" w:hAnsi="Arial" w:cs="Arial"/>
                      <w:color w:val="FF0000"/>
                      <w:szCs w:val="20"/>
                    </w:rPr>
                    <w:t>IT package knitit – 20 licenses</w:t>
                  </w:r>
                </w:p>
              </w:tc>
              <w:tc>
                <w:tcPr>
                  <w:tcW w:w="1565" w:type="dxa"/>
                </w:tcPr>
                <w:p w14:paraId="4F8F1C53" w14:textId="77777777" w:rsidR="003A3F11" w:rsidRPr="00C623A4" w:rsidRDefault="003A3F11" w:rsidP="003A3F11">
                  <w:pPr>
                    <w:rPr>
                      <w:rFonts w:ascii="Arial" w:hAnsi="Arial" w:cs="Arial"/>
                      <w:szCs w:val="20"/>
                    </w:rPr>
                  </w:pPr>
                  <w:r w:rsidRPr="00C623A4">
                    <w:rPr>
                      <w:rFonts w:ascii="Arial" w:hAnsi="Arial" w:cs="Arial"/>
                      <w:color w:val="FF0000"/>
                      <w:szCs w:val="20"/>
                    </w:rPr>
                    <w:t>£1500</w:t>
                  </w:r>
                </w:p>
              </w:tc>
            </w:tr>
            <w:tr w:rsidR="003A3F11" w:rsidRPr="00EB4DBA" w14:paraId="689C036A" w14:textId="77777777" w:rsidTr="009F0266">
              <w:tc>
                <w:tcPr>
                  <w:tcW w:w="1182" w:type="dxa"/>
                </w:tcPr>
                <w:p w14:paraId="393E2C0E" w14:textId="77777777" w:rsidR="003A3F11" w:rsidRPr="00C623A4" w:rsidRDefault="003A3F11" w:rsidP="003A3F11">
                  <w:pPr>
                    <w:rPr>
                      <w:rFonts w:ascii="Arial" w:hAnsi="Arial" w:cs="Arial"/>
                      <w:szCs w:val="20"/>
                    </w:rPr>
                  </w:pPr>
                  <w:r w:rsidRPr="00C623A4">
                    <w:rPr>
                      <w:rFonts w:ascii="Arial" w:hAnsi="Arial" w:cs="Arial"/>
                      <w:color w:val="FF0000"/>
                      <w:szCs w:val="20"/>
                    </w:rPr>
                    <w:t>20/21</w:t>
                  </w:r>
                </w:p>
              </w:tc>
              <w:tc>
                <w:tcPr>
                  <w:tcW w:w="1288" w:type="dxa"/>
                </w:tcPr>
                <w:p w14:paraId="212CEDF4" w14:textId="77777777" w:rsidR="003A3F11" w:rsidRPr="00C623A4" w:rsidRDefault="003A3F11" w:rsidP="003A3F11">
                  <w:pPr>
                    <w:rPr>
                      <w:rFonts w:ascii="Arial" w:hAnsi="Arial" w:cs="Arial"/>
                      <w:szCs w:val="20"/>
                    </w:rPr>
                  </w:pPr>
                  <w:r w:rsidRPr="00C623A4">
                    <w:rPr>
                      <w:rFonts w:ascii="Arial" w:hAnsi="Arial" w:cs="Arial"/>
                      <w:color w:val="FF0000"/>
                      <w:szCs w:val="20"/>
                    </w:rPr>
                    <w:t>3</w:t>
                  </w:r>
                </w:p>
              </w:tc>
              <w:tc>
                <w:tcPr>
                  <w:tcW w:w="1134" w:type="dxa"/>
                </w:tcPr>
                <w:p w14:paraId="0D021A2A" w14:textId="77777777" w:rsidR="003A3F11" w:rsidRPr="00C623A4" w:rsidRDefault="003A3F11" w:rsidP="003A3F11">
                  <w:pPr>
                    <w:rPr>
                      <w:rFonts w:ascii="Arial" w:hAnsi="Arial" w:cs="Arial"/>
                      <w:color w:val="FF0000"/>
                      <w:szCs w:val="20"/>
                    </w:rPr>
                  </w:pPr>
                </w:p>
              </w:tc>
              <w:tc>
                <w:tcPr>
                  <w:tcW w:w="4103" w:type="dxa"/>
                </w:tcPr>
                <w:p w14:paraId="53B16D73" w14:textId="067D390B" w:rsidR="003A3F11" w:rsidRPr="00C623A4" w:rsidRDefault="003A3F11" w:rsidP="003A3F11">
                  <w:pPr>
                    <w:rPr>
                      <w:rFonts w:ascii="Arial" w:hAnsi="Arial" w:cs="Arial"/>
                      <w:color w:val="FF0000"/>
                      <w:szCs w:val="20"/>
                    </w:rPr>
                  </w:pPr>
                  <w:r w:rsidRPr="00C623A4">
                    <w:rPr>
                      <w:rFonts w:ascii="Arial" w:hAnsi="Arial" w:cs="Arial"/>
                      <w:color w:val="FF0000"/>
                      <w:szCs w:val="20"/>
                    </w:rPr>
                    <w:t>IT package knitit – 20 licenses</w:t>
                  </w:r>
                </w:p>
                <w:p w14:paraId="58C0BD60" w14:textId="77777777" w:rsidR="003A3F11" w:rsidRPr="00C623A4" w:rsidRDefault="003A3F11" w:rsidP="003A3F11">
                  <w:pPr>
                    <w:rPr>
                      <w:rFonts w:ascii="Arial" w:hAnsi="Arial" w:cs="Arial"/>
                      <w:szCs w:val="20"/>
                    </w:rPr>
                  </w:pPr>
                  <w:r w:rsidRPr="00C623A4">
                    <w:rPr>
                      <w:rFonts w:ascii="Arial" w:hAnsi="Arial" w:cs="Arial"/>
                      <w:color w:val="FF0000"/>
                      <w:szCs w:val="20"/>
                    </w:rPr>
                    <w:t>0.5 Lecturer</w:t>
                  </w:r>
                </w:p>
              </w:tc>
              <w:tc>
                <w:tcPr>
                  <w:tcW w:w="1565" w:type="dxa"/>
                </w:tcPr>
                <w:p w14:paraId="752DFB97" w14:textId="77777777" w:rsidR="003A3F11" w:rsidRPr="00C623A4" w:rsidRDefault="003A3F11" w:rsidP="003A3F11">
                  <w:pPr>
                    <w:rPr>
                      <w:rFonts w:ascii="Arial" w:hAnsi="Arial" w:cs="Arial"/>
                      <w:color w:val="FF0000"/>
                      <w:szCs w:val="20"/>
                    </w:rPr>
                  </w:pPr>
                  <w:r w:rsidRPr="00C623A4">
                    <w:rPr>
                      <w:rFonts w:ascii="Arial" w:hAnsi="Arial" w:cs="Arial"/>
                      <w:color w:val="FF0000"/>
                      <w:szCs w:val="20"/>
                    </w:rPr>
                    <w:t>£1500</w:t>
                  </w:r>
                </w:p>
                <w:p w14:paraId="286FEB20" w14:textId="2B1D655A" w:rsidR="003A3F11" w:rsidRPr="00C623A4" w:rsidRDefault="003A3F11" w:rsidP="003A3F11">
                  <w:pPr>
                    <w:rPr>
                      <w:rFonts w:ascii="Arial" w:hAnsi="Arial" w:cs="Arial"/>
                      <w:szCs w:val="20"/>
                    </w:rPr>
                  </w:pPr>
                  <w:r w:rsidRPr="00C623A4">
                    <w:rPr>
                      <w:rFonts w:ascii="Arial" w:hAnsi="Arial" w:cs="Arial"/>
                      <w:color w:val="FF0000"/>
                      <w:szCs w:val="20"/>
                    </w:rPr>
                    <w:t>£15,000</w:t>
                  </w:r>
                </w:p>
              </w:tc>
            </w:tr>
          </w:tbl>
          <w:p w14:paraId="787DC05B" w14:textId="77777777" w:rsidR="00FF3913" w:rsidRDefault="009F0266" w:rsidP="0024357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r>
              <w:rPr>
                <w:rFonts w:ascii="Arial" w:hAnsi="Arial" w:cs="Arial"/>
                <w:color w:val="auto"/>
                <w:sz w:val="22"/>
                <w:szCs w:val="22"/>
              </w:rPr>
              <w:t xml:space="preserve">  Has the additional resources outline below changed from MIA stage?  No / Yes</w:t>
            </w:r>
          </w:p>
          <w:p w14:paraId="1348E373" w14:textId="1C8013A1" w:rsidR="009F0266" w:rsidRPr="004E1400" w:rsidRDefault="009F0266" w:rsidP="0024357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bl>
    <w:p w14:paraId="1348E375" w14:textId="77777777" w:rsidR="000A48F2" w:rsidRDefault="000A48F2" w:rsidP="000A48F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376" w14:textId="77777777" w:rsidR="00FF3913" w:rsidRDefault="00FF3913" w:rsidP="000A48F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tbl>
      <w:tblPr>
        <w:tblStyle w:val="TableGrid"/>
        <w:tblW w:w="9498" w:type="dxa"/>
        <w:tblInd w:w="108" w:type="dxa"/>
        <w:tblLook w:val="04A0" w:firstRow="1" w:lastRow="0" w:firstColumn="1" w:lastColumn="0" w:noHBand="0" w:noVBand="1"/>
      </w:tblPr>
      <w:tblGrid>
        <w:gridCol w:w="9498"/>
      </w:tblGrid>
      <w:tr w:rsidR="00FF3913" w:rsidRPr="004E1400" w14:paraId="1348E378" w14:textId="77777777" w:rsidTr="00243575">
        <w:tc>
          <w:tcPr>
            <w:tcW w:w="9498" w:type="dxa"/>
            <w:shd w:val="clear" w:color="auto" w:fill="D9D9D9" w:themeFill="background1" w:themeFillShade="D9"/>
          </w:tcPr>
          <w:p w14:paraId="1348E377" w14:textId="1D4D302D" w:rsidR="00FF3913" w:rsidRPr="00FF3913" w:rsidRDefault="00FF3913" w:rsidP="009F026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r>
              <w:rPr>
                <w:rFonts w:ascii="Arial" w:hAnsi="Arial" w:cs="Arial"/>
                <w:color w:val="auto"/>
                <w:sz w:val="22"/>
                <w:szCs w:val="22"/>
              </w:rPr>
              <w:t xml:space="preserve">Please indicate any additional (hidden) costs for students, eg field trips, equipment, printing costs, </w:t>
            </w:r>
            <w:r w:rsidR="009F0266">
              <w:rPr>
                <w:rFonts w:ascii="Arial" w:hAnsi="Arial" w:cs="Arial"/>
                <w:color w:val="auto"/>
                <w:sz w:val="22"/>
                <w:szCs w:val="22"/>
              </w:rPr>
              <w:t xml:space="preserve">text books, </w:t>
            </w:r>
            <w:r>
              <w:rPr>
                <w:rFonts w:ascii="Arial" w:hAnsi="Arial" w:cs="Arial"/>
                <w:color w:val="auto"/>
                <w:sz w:val="22"/>
                <w:szCs w:val="22"/>
              </w:rPr>
              <w:t>and please show if these are essential or optional</w:t>
            </w:r>
          </w:p>
        </w:tc>
      </w:tr>
      <w:tr w:rsidR="00FF3913" w:rsidRPr="004E1400" w14:paraId="1348E37A" w14:textId="77777777" w:rsidTr="00243575">
        <w:tc>
          <w:tcPr>
            <w:tcW w:w="9498" w:type="dxa"/>
          </w:tcPr>
          <w:p w14:paraId="1348E379" w14:textId="77777777" w:rsidR="00FF3913" w:rsidRPr="004E1400" w:rsidRDefault="00FF3913" w:rsidP="0024357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bl>
    <w:p w14:paraId="1348E37B" w14:textId="77777777" w:rsidR="00FF3913" w:rsidRDefault="00FF3913" w:rsidP="000A48F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37C" w14:textId="77777777" w:rsidR="000A48F2" w:rsidRDefault="000A48F2" w:rsidP="0052705B">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eastAsia="Times New Roman" w:hAnsi="Arial" w:cs="Arial"/>
          <w:b/>
          <w:color w:val="auto"/>
          <w:sz w:val="22"/>
          <w:szCs w:val="22"/>
          <w:lang w:val="en-GB"/>
        </w:rPr>
      </w:pPr>
    </w:p>
    <w:p w14:paraId="1348E37D" w14:textId="77777777" w:rsidR="00CE04CB" w:rsidRPr="004E1400" w:rsidRDefault="00CE04CB" w:rsidP="0052705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37E" w14:textId="77777777" w:rsidR="0052705B" w:rsidRDefault="00516761"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r>
        <w:rPr>
          <w:rFonts w:ascii="Arial" w:hAnsi="Arial" w:cs="Arial"/>
          <w:noProof/>
          <w:color w:val="auto"/>
          <w:sz w:val="22"/>
          <w:szCs w:val="22"/>
          <w:lang w:val="en-GB"/>
        </w:rPr>
        <mc:AlternateContent>
          <mc:Choice Requires="wps">
            <w:drawing>
              <wp:anchor distT="0" distB="0" distL="114300" distR="114300" simplePos="0" relativeHeight="251658240" behindDoc="0" locked="0" layoutInCell="1" allowOverlap="1" wp14:anchorId="1348E3AE" wp14:editId="1348E3AF">
                <wp:simplePos x="0" y="0"/>
                <wp:positionH relativeFrom="column">
                  <wp:posOffset>-42545</wp:posOffset>
                </wp:positionH>
                <wp:positionV relativeFrom="paragraph">
                  <wp:posOffset>54610</wp:posOffset>
                </wp:positionV>
                <wp:extent cx="6102985" cy="0"/>
                <wp:effectExtent l="5080" t="6985" r="6985" b="120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1A88F0" id="_x0000_t32" coordsize="21600,21600" o:spt="32" o:oned="t" path="m,l21600,21600e" filled="f">
                <v:path arrowok="t" fillok="f" o:connecttype="none"/>
                <o:lock v:ext="edit" shapetype="t"/>
              </v:shapetype>
              <v:shape id="AutoShape 3" o:spid="_x0000_s1026" type="#_x0000_t32" style="position:absolute;margin-left:-3.35pt;margin-top:4.3pt;width:480.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dM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"/>
            </w:pict>
          </mc:Fallback>
        </mc:AlternateContent>
      </w:r>
      <w:r>
        <w:rPr>
          <w:rFonts w:ascii="Arial" w:hAnsi="Arial" w:cs="Arial"/>
          <w:noProof/>
          <w:color w:val="auto"/>
          <w:sz w:val="22"/>
          <w:szCs w:val="22"/>
          <w:lang w:val="en-GB"/>
        </w:rPr>
        <mc:AlternateContent>
          <mc:Choice Requires="wps">
            <w:drawing>
              <wp:anchor distT="0" distB="0" distL="114300" distR="114300" simplePos="0" relativeHeight="251659264" behindDoc="0" locked="0" layoutInCell="1" allowOverlap="1" wp14:anchorId="1348E3B0" wp14:editId="1348E3B1">
                <wp:simplePos x="0" y="0"/>
                <wp:positionH relativeFrom="column">
                  <wp:posOffset>-42545</wp:posOffset>
                </wp:positionH>
                <wp:positionV relativeFrom="paragraph">
                  <wp:posOffset>41910</wp:posOffset>
                </wp:positionV>
                <wp:extent cx="6102985" cy="0"/>
                <wp:effectExtent l="5080" t="13335" r="6985"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2A2DB" id="AutoShape 4" o:spid="_x0000_s1026" type="#_x0000_t32" style="position:absolute;margin-left:-3.35pt;margin-top:3.3pt;width:48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QI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"/>
            </w:pict>
          </mc:Fallback>
        </mc:AlternateContent>
      </w:r>
    </w:p>
    <w:p w14:paraId="1348E37F" w14:textId="77777777" w:rsidR="00964377" w:rsidRDefault="00964377"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p>
    <w:p w14:paraId="1348E380" w14:textId="77777777" w:rsidR="00946B06" w:rsidRDefault="00FF3913"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r>
        <w:rPr>
          <w:rFonts w:ascii="Arial" w:hAnsi="Arial" w:cs="Arial"/>
          <w:b/>
          <w:color w:val="auto"/>
          <w:sz w:val="22"/>
          <w:szCs w:val="22"/>
        </w:rPr>
        <w:t>Design Team Sign-off:</w:t>
      </w:r>
    </w:p>
    <w:p w14:paraId="1348E381" w14:textId="77777777" w:rsidR="00964377" w:rsidRDefault="00964377"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p>
    <w:p w14:paraId="1348E382" w14:textId="77777777" w:rsidR="00964377" w:rsidRPr="004E1400" w:rsidRDefault="00964377" w:rsidP="0096437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r>
        <w:rPr>
          <w:rFonts w:ascii="Arial" w:hAnsi="Arial" w:cs="Arial"/>
          <w:color w:val="auto"/>
          <w:sz w:val="22"/>
          <w:szCs w:val="22"/>
        </w:rPr>
        <w:t>Please detail any areas of good practice which were identified during the designing of this programme and indicate how these can be disseminated.</w:t>
      </w:r>
    </w:p>
    <w:p w14:paraId="1348E383" w14:textId="77777777" w:rsidR="00964377" w:rsidRPr="004E1400" w:rsidRDefault="00964377" w:rsidP="0096437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tbl>
      <w:tblPr>
        <w:tblW w:w="0" w:type="auto"/>
        <w:tblInd w:w="10" w:type="dxa"/>
        <w:shd w:val="clear" w:color="auto" w:fill="FFFFFF"/>
        <w:tblLayout w:type="fixed"/>
        <w:tblLook w:val="0000" w:firstRow="0" w:lastRow="0" w:firstColumn="0" w:lastColumn="0" w:noHBand="0" w:noVBand="0"/>
      </w:tblPr>
      <w:tblGrid>
        <w:gridCol w:w="9504"/>
      </w:tblGrid>
      <w:tr w:rsidR="00964377" w:rsidRPr="004E1400" w14:paraId="1348E385" w14:textId="77777777" w:rsidTr="00964377">
        <w:trPr>
          <w:cantSplit/>
          <w:trHeight w:val="480"/>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384" w14:textId="77777777" w:rsidR="00964377" w:rsidRPr="004E1400" w:rsidRDefault="00964377" w:rsidP="00964377">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bl>
    <w:p w14:paraId="1348E386" w14:textId="77777777" w:rsidR="00964377" w:rsidRDefault="00964377" w:rsidP="0096437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387" w14:textId="77777777" w:rsidR="00946B06" w:rsidRPr="00946B06" w:rsidRDefault="00946B06"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p>
    <w:p w14:paraId="1348E388" w14:textId="77777777" w:rsidR="0052705B" w:rsidRDefault="0052705B"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r>
        <w:rPr>
          <w:rFonts w:ascii="Arial" w:hAnsi="Arial" w:cs="Arial"/>
          <w:color w:val="auto"/>
          <w:sz w:val="22"/>
          <w:szCs w:val="22"/>
        </w:rPr>
        <w:t xml:space="preserve">I confirm that the Design Team has consulted appropriately and that </w:t>
      </w:r>
      <w:r w:rsidR="009F49AD">
        <w:rPr>
          <w:rFonts w:ascii="Arial" w:hAnsi="Arial" w:cs="Arial"/>
          <w:color w:val="auto"/>
          <w:sz w:val="22"/>
          <w:szCs w:val="22"/>
        </w:rPr>
        <w:t>this</w:t>
      </w:r>
      <w:r>
        <w:rPr>
          <w:rFonts w:ascii="Arial" w:hAnsi="Arial" w:cs="Arial"/>
          <w:color w:val="auto"/>
          <w:sz w:val="22"/>
          <w:szCs w:val="22"/>
        </w:rPr>
        <w:t xml:space="preserve"> </w:t>
      </w:r>
      <w:r w:rsidR="009F49AD">
        <w:rPr>
          <w:rFonts w:ascii="Arial" w:hAnsi="Arial" w:cs="Arial"/>
          <w:color w:val="auto"/>
          <w:sz w:val="22"/>
          <w:szCs w:val="22"/>
        </w:rPr>
        <w:t>is an accurate record of that consultation</w:t>
      </w:r>
      <w:r>
        <w:rPr>
          <w:rFonts w:ascii="Arial" w:hAnsi="Arial" w:cs="Arial"/>
          <w:color w:val="auto"/>
          <w:sz w:val="22"/>
          <w:szCs w:val="22"/>
        </w:rPr>
        <w:t>.</w:t>
      </w:r>
    </w:p>
    <w:p w14:paraId="1348E389" w14:textId="77777777" w:rsidR="0052705B" w:rsidRPr="004E1400" w:rsidRDefault="0052705B"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38A" w14:textId="77777777" w:rsidR="009F49AD" w:rsidRDefault="009F49AD" w:rsidP="009F49AD">
      <w:pPr>
        <w:rPr>
          <w:rFonts w:ascii="Arial" w:hAnsi="Arial" w:cs="Arial"/>
        </w:rPr>
      </w:pPr>
      <w:r>
        <w:rPr>
          <w:rFonts w:ascii="Arial" w:hAnsi="Arial" w:cs="Arial"/>
        </w:rPr>
        <w:t>Curriculum Development Leader (or nominee) Name:</w:t>
      </w:r>
    </w:p>
    <w:p w14:paraId="1348E38B" w14:textId="77777777" w:rsidR="009F49AD" w:rsidRDefault="009F49AD" w:rsidP="009F49AD">
      <w:pPr>
        <w:rPr>
          <w:rFonts w:ascii="Arial" w:hAnsi="Arial" w:cs="Arial"/>
        </w:rPr>
      </w:pPr>
    </w:p>
    <w:p w14:paraId="1348E38C" w14:textId="77777777" w:rsidR="009F49AD" w:rsidRPr="000C0F8C" w:rsidRDefault="009F49AD" w:rsidP="009F49AD">
      <w:pPr>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1348E38D" w14:textId="77777777" w:rsidR="00076693" w:rsidRDefault="00076693"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38E" w14:textId="6891FDB2" w:rsidR="009F49AD" w:rsidRDefault="009F49AD" w:rsidP="009F49A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r>
        <w:rPr>
          <w:rFonts w:ascii="Arial" w:hAnsi="Arial" w:cs="Arial"/>
          <w:color w:val="auto"/>
          <w:sz w:val="22"/>
          <w:szCs w:val="22"/>
        </w:rPr>
        <w:t>I confirm that this curriculum development is ready for scrutiny by the Curriculum Scrutiny Panel</w:t>
      </w:r>
    </w:p>
    <w:p w14:paraId="43BE86E1" w14:textId="6839B037" w:rsidR="00F31D1A" w:rsidRDefault="00F31D1A" w:rsidP="009F49A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082A2618" w14:textId="029B59E0" w:rsidR="00F31D1A" w:rsidRDefault="00F31D1A" w:rsidP="009F49A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r>
        <w:rPr>
          <w:rFonts w:ascii="Arial" w:hAnsi="Arial" w:cs="Arial"/>
          <w:color w:val="auto"/>
          <w:sz w:val="22"/>
          <w:szCs w:val="22"/>
        </w:rPr>
        <w:t>I confirm that a revised Course Information Sheet is submitted with this form.</w:t>
      </w:r>
    </w:p>
    <w:p w14:paraId="1348E38F" w14:textId="77777777" w:rsidR="009F49AD" w:rsidRPr="004E1400" w:rsidRDefault="009F49AD" w:rsidP="009F49A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390" w14:textId="77777777" w:rsidR="009F49AD" w:rsidRDefault="009F49AD" w:rsidP="009F49AD">
      <w:pPr>
        <w:rPr>
          <w:rFonts w:ascii="Arial" w:hAnsi="Arial" w:cs="Arial"/>
        </w:rPr>
      </w:pPr>
      <w:r>
        <w:rPr>
          <w:rFonts w:ascii="Arial" w:hAnsi="Arial" w:cs="Arial"/>
        </w:rPr>
        <w:lastRenderedPageBreak/>
        <w:t>Head of Department (or nominee) Name:</w:t>
      </w:r>
    </w:p>
    <w:p w14:paraId="1348E391" w14:textId="77777777" w:rsidR="009F49AD" w:rsidRDefault="009F49AD" w:rsidP="009F49AD">
      <w:pPr>
        <w:rPr>
          <w:rFonts w:ascii="Arial" w:hAnsi="Arial" w:cs="Arial"/>
        </w:rPr>
      </w:pPr>
    </w:p>
    <w:p w14:paraId="1348E392" w14:textId="77777777" w:rsidR="009F49AD" w:rsidRPr="000C0F8C" w:rsidRDefault="009F49AD" w:rsidP="009F49AD">
      <w:pPr>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1348E393" w14:textId="77777777" w:rsidR="009F49AD" w:rsidRDefault="009F49AD"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394" w14:textId="77777777" w:rsidR="009F49AD" w:rsidRPr="00F3776A" w:rsidRDefault="009F49AD" w:rsidP="009F49AD">
      <w:pPr>
        <w:rPr>
          <w:rFonts w:ascii="Arial" w:hAnsi="Arial" w:cs="Arial"/>
          <w:i/>
        </w:rPr>
      </w:pPr>
      <w:r w:rsidRPr="00731155">
        <w:rPr>
          <w:rFonts w:ascii="Webdings" w:hAnsi="Webdings"/>
          <w:color w:val="FF0000"/>
        </w:rPr>
        <w:t></w:t>
      </w:r>
      <w:r w:rsidRPr="002A53BA">
        <w:rPr>
          <w:rFonts w:ascii="Arial" w:hAnsi="Arial" w:cs="Arial"/>
          <w:i/>
          <w:color w:val="FF0000"/>
        </w:rPr>
        <w:t xml:space="preserve">This form should be passed to the Curriculum Records Manager to </w:t>
      </w:r>
      <w:r>
        <w:rPr>
          <w:rFonts w:ascii="Arial" w:hAnsi="Arial" w:cs="Arial"/>
          <w:i/>
          <w:color w:val="FF0000"/>
        </w:rPr>
        <w:t>confirm a date for Curriculum Scrutiny Panel consideration of the development.</w:t>
      </w:r>
    </w:p>
    <w:p w14:paraId="1348E395" w14:textId="77777777" w:rsidR="00774AA9" w:rsidRDefault="00774AA9"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396" w14:textId="77777777" w:rsidR="00774AA9" w:rsidRDefault="00774AA9"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397" w14:textId="77777777" w:rsidR="00774AA9" w:rsidRDefault="00774AA9" w:rsidP="000766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398" w14:textId="77777777" w:rsidR="00774AA9" w:rsidRDefault="00516761" w:rsidP="00774AA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r>
        <w:rPr>
          <w:rFonts w:ascii="Arial" w:hAnsi="Arial" w:cs="Arial"/>
          <w:noProof/>
          <w:color w:val="auto"/>
          <w:sz w:val="22"/>
          <w:szCs w:val="22"/>
          <w:lang w:val="en-GB"/>
        </w:rPr>
        <mc:AlternateContent>
          <mc:Choice Requires="wps">
            <w:drawing>
              <wp:anchor distT="0" distB="0" distL="114300" distR="114300" simplePos="0" relativeHeight="251661312" behindDoc="0" locked="0" layoutInCell="1" allowOverlap="1" wp14:anchorId="1348E3B2" wp14:editId="1348E3B3">
                <wp:simplePos x="0" y="0"/>
                <wp:positionH relativeFrom="column">
                  <wp:posOffset>-42545</wp:posOffset>
                </wp:positionH>
                <wp:positionV relativeFrom="paragraph">
                  <wp:posOffset>41910</wp:posOffset>
                </wp:positionV>
                <wp:extent cx="6102985" cy="0"/>
                <wp:effectExtent l="5080" t="13335" r="698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D75B1" id="AutoShape 5" o:spid="_x0000_s1026" type="#_x0000_t32" style="position:absolute;margin-left:-3.35pt;margin-top:3.3pt;width:480.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RP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nGfpdLm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"/>
            </w:pict>
          </mc:Fallback>
        </mc:AlternateContent>
      </w:r>
    </w:p>
    <w:p w14:paraId="1348E399" w14:textId="77777777" w:rsidR="00946B06" w:rsidRPr="00946B06" w:rsidRDefault="009F49AD" w:rsidP="00774AA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auto"/>
          <w:sz w:val="22"/>
          <w:szCs w:val="22"/>
        </w:rPr>
      </w:pPr>
      <w:r>
        <w:rPr>
          <w:rFonts w:ascii="Arial" w:hAnsi="Arial" w:cs="Arial"/>
          <w:b/>
          <w:color w:val="auto"/>
          <w:sz w:val="22"/>
          <w:szCs w:val="22"/>
        </w:rPr>
        <w:t>Curriculum Scrutiny Panel</w:t>
      </w:r>
      <w:r w:rsidR="00946B06" w:rsidRPr="00946B06">
        <w:rPr>
          <w:rFonts w:ascii="Arial" w:hAnsi="Arial" w:cs="Arial"/>
          <w:b/>
          <w:color w:val="auto"/>
          <w:sz w:val="22"/>
          <w:szCs w:val="22"/>
        </w:rPr>
        <w:t>:</w:t>
      </w:r>
    </w:p>
    <w:p w14:paraId="1348E39A" w14:textId="77777777" w:rsidR="00946B06" w:rsidRDefault="00946B06" w:rsidP="00774AA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39B" w14:textId="77777777" w:rsidR="009F49AD" w:rsidRDefault="009F49AD" w:rsidP="009F49AD">
      <w:pPr>
        <w:rPr>
          <w:rFonts w:ascii="Arial" w:hAnsi="Arial" w:cs="Arial"/>
        </w:rPr>
      </w:pPr>
      <w:r>
        <w:rPr>
          <w:rFonts w:ascii="Arial" w:hAnsi="Arial" w:cs="Arial"/>
        </w:rPr>
        <w:t>Date of consideration by Curriculum Scrutiny Panel:</w:t>
      </w:r>
    </w:p>
    <w:p w14:paraId="1348E39C" w14:textId="77777777" w:rsidR="009F49AD" w:rsidRDefault="009F49AD" w:rsidP="00774AA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39D" w14:textId="7D6B63CB" w:rsidR="003D5E63" w:rsidRDefault="003D5E63" w:rsidP="00774AA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r>
        <w:rPr>
          <w:rFonts w:ascii="Arial" w:hAnsi="Arial" w:cs="Arial"/>
          <w:color w:val="auto"/>
          <w:sz w:val="22"/>
          <w:szCs w:val="22"/>
        </w:rPr>
        <w:t>Please</w:t>
      </w:r>
      <w:r w:rsidR="009F49AD">
        <w:rPr>
          <w:rFonts w:ascii="Arial" w:hAnsi="Arial" w:cs="Arial"/>
          <w:color w:val="auto"/>
          <w:sz w:val="22"/>
          <w:szCs w:val="22"/>
        </w:rPr>
        <w:t xml:space="preserve"> outline below any areas the Curriculum </w:t>
      </w:r>
      <w:r w:rsidR="009F0266">
        <w:rPr>
          <w:rFonts w:ascii="Arial" w:hAnsi="Arial" w:cs="Arial"/>
          <w:color w:val="auto"/>
          <w:sz w:val="22"/>
          <w:szCs w:val="22"/>
        </w:rPr>
        <w:t>Validation</w:t>
      </w:r>
      <w:r w:rsidR="009F49AD">
        <w:rPr>
          <w:rFonts w:ascii="Arial" w:hAnsi="Arial" w:cs="Arial"/>
          <w:color w:val="auto"/>
          <w:sz w:val="22"/>
          <w:szCs w:val="22"/>
        </w:rPr>
        <w:t xml:space="preserve"> Committee</w:t>
      </w:r>
      <w:r>
        <w:rPr>
          <w:rFonts w:ascii="Arial" w:hAnsi="Arial" w:cs="Arial"/>
          <w:color w:val="auto"/>
          <w:sz w:val="22"/>
          <w:szCs w:val="22"/>
        </w:rPr>
        <w:t xml:space="preserve"> should specifically consider in its deliberations on the approval of this proposal.</w:t>
      </w:r>
    </w:p>
    <w:p w14:paraId="1348E39E" w14:textId="77777777" w:rsidR="003D5E63" w:rsidRDefault="003D5E63" w:rsidP="00774AA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tbl>
      <w:tblPr>
        <w:tblW w:w="0" w:type="auto"/>
        <w:tblInd w:w="10" w:type="dxa"/>
        <w:shd w:val="clear" w:color="auto" w:fill="FFFFFF"/>
        <w:tblLayout w:type="fixed"/>
        <w:tblLook w:val="0000" w:firstRow="0" w:lastRow="0" w:firstColumn="0" w:lastColumn="0" w:noHBand="0" w:noVBand="0"/>
      </w:tblPr>
      <w:tblGrid>
        <w:gridCol w:w="9504"/>
      </w:tblGrid>
      <w:tr w:rsidR="009F49AD" w:rsidRPr="004E1400" w14:paraId="1348E3A0" w14:textId="77777777" w:rsidTr="009F49AD">
        <w:trPr>
          <w:cantSplit/>
          <w:trHeight w:val="480"/>
        </w:trPr>
        <w:tc>
          <w:tcPr>
            <w:tcW w:w="950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348E39F" w14:textId="5DC79745" w:rsidR="009F49AD" w:rsidRDefault="009F49AD" w:rsidP="009F49A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r>
              <w:rPr>
                <w:rFonts w:ascii="Arial" w:hAnsi="Arial" w:cs="Arial"/>
                <w:color w:val="auto"/>
                <w:sz w:val="22"/>
                <w:szCs w:val="22"/>
              </w:rPr>
              <w:t xml:space="preserve">Please outline below any areas the Curriculum </w:t>
            </w:r>
            <w:r w:rsidR="009F0266">
              <w:rPr>
                <w:rFonts w:ascii="Arial" w:hAnsi="Arial" w:cs="Arial"/>
                <w:color w:val="auto"/>
                <w:sz w:val="22"/>
                <w:szCs w:val="22"/>
              </w:rPr>
              <w:t>Validation</w:t>
            </w:r>
            <w:r>
              <w:rPr>
                <w:rFonts w:ascii="Arial" w:hAnsi="Arial" w:cs="Arial"/>
                <w:color w:val="auto"/>
                <w:sz w:val="22"/>
                <w:szCs w:val="22"/>
              </w:rPr>
              <w:t xml:space="preserve"> Committee should specifically consider in its deliberations on the approval of this proposal.</w:t>
            </w:r>
          </w:p>
        </w:tc>
      </w:tr>
      <w:tr w:rsidR="003D5E63" w:rsidRPr="004E1400" w14:paraId="1348E3A2" w14:textId="77777777" w:rsidTr="00B72C04">
        <w:trPr>
          <w:cantSplit/>
          <w:trHeight w:val="480"/>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8E3A1" w14:textId="77777777" w:rsidR="003D5E63" w:rsidRPr="004E1400" w:rsidRDefault="003D5E63" w:rsidP="00B72C04">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color w:val="auto"/>
                <w:sz w:val="22"/>
                <w:szCs w:val="22"/>
              </w:rPr>
            </w:pPr>
          </w:p>
        </w:tc>
      </w:tr>
    </w:tbl>
    <w:p w14:paraId="1348E3A3" w14:textId="77777777" w:rsidR="003D5E63" w:rsidRDefault="003D5E63" w:rsidP="00774AA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3A4" w14:textId="2C6BFD2B" w:rsidR="00774AA9" w:rsidRDefault="00774AA9" w:rsidP="00774AA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r>
        <w:rPr>
          <w:rFonts w:ascii="Arial" w:hAnsi="Arial" w:cs="Arial"/>
          <w:color w:val="auto"/>
          <w:sz w:val="22"/>
          <w:szCs w:val="22"/>
        </w:rPr>
        <w:t xml:space="preserve">I confirm that the programme meets </w:t>
      </w:r>
      <w:r w:rsidR="009F49AD">
        <w:rPr>
          <w:rFonts w:ascii="Arial" w:hAnsi="Arial" w:cs="Arial"/>
          <w:color w:val="auto"/>
          <w:sz w:val="22"/>
          <w:szCs w:val="22"/>
        </w:rPr>
        <w:t>academic regulations</w:t>
      </w:r>
      <w:r>
        <w:rPr>
          <w:rFonts w:ascii="Arial" w:hAnsi="Arial" w:cs="Arial"/>
          <w:color w:val="auto"/>
          <w:sz w:val="22"/>
          <w:szCs w:val="22"/>
        </w:rPr>
        <w:t xml:space="preserve"> and is ready to go forward to the C</w:t>
      </w:r>
      <w:r w:rsidR="00946B06">
        <w:rPr>
          <w:rFonts w:ascii="Arial" w:hAnsi="Arial" w:cs="Arial"/>
          <w:color w:val="auto"/>
          <w:sz w:val="22"/>
          <w:szCs w:val="22"/>
        </w:rPr>
        <w:t xml:space="preserve">urriculum </w:t>
      </w:r>
      <w:r w:rsidR="009F0266">
        <w:rPr>
          <w:rFonts w:ascii="Arial" w:hAnsi="Arial" w:cs="Arial"/>
          <w:color w:val="auto"/>
          <w:sz w:val="22"/>
          <w:szCs w:val="22"/>
        </w:rPr>
        <w:t>Validation</w:t>
      </w:r>
      <w:r w:rsidR="00946B06">
        <w:rPr>
          <w:rFonts w:ascii="Arial" w:hAnsi="Arial" w:cs="Arial"/>
          <w:color w:val="auto"/>
          <w:sz w:val="22"/>
          <w:szCs w:val="22"/>
        </w:rPr>
        <w:t xml:space="preserve"> </w:t>
      </w:r>
      <w:r w:rsidR="009F49AD">
        <w:rPr>
          <w:rFonts w:ascii="Arial" w:hAnsi="Arial" w:cs="Arial"/>
          <w:color w:val="auto"/>
          <w:sz w:val="22"/>
          <w:szCs w:val="22"/>
        </w:rPr>
        <w:t>Committee</w:t>
      </w:r>
      <w:r>
        <w:rPr>
          <w:rFonts w:ascii="Arial" w:hAnsi="Arial" w:cs="Arial"/>
          <w:color w:val="auto"/>
          <w:sz w:val="22"/>
          <w:szCs w:val="22"/>
        </w:rPr>
        <w:t xml:space="preserve"> for approval.</w:t>
      </w:r>
    </w:p>
    <w:p w14:paraId="1348E3A5" w14:textId="77777777" w:rsidR="009F49AD" w:rsidRDefault="009F49AD" w:rsidP="00774AA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p w14:paraId="1348E3A6" w14:textId="77777777" w:rsidR="009F49AD" w:rsidRDefault="009F49AD" w:rsidP="009F49AD">
      <w:pPr>
        <w:rPr>
          <w:rFonts w:ascii="Arial" w:hAnsi="Arial" w:cs="Arial"/>
        </w:rPr>
      </w:pPr>
      <w:r>
        <w:rPr>
          <w:rFonts w:ascii="Arial" w:hAnsi="Arial" w:cs="Arial"/>
        </w:rPr>
        <w:t>Chair of Curriculum Scrutiny Panel (or nominee) Name:</w:t>
      </w:r>
    </w:p>
    <w:p w14:paraId="1348E3A7" w14:textId="77777777" w:rsidR="009F49AD" w:rsidRDefault="009F49AD" w:rsidP="009F49AD">
      <w:pPr>
        <w:rPr>
          <w:rFonts w:ascii="Arial" w:hAnsi="Arial" w:cs="Arial"/>
        </w:rPr>
      </w:pPr>
    </w:p>
    <w:p w14:paraId="1348E3A8" w14:textId="77777777" w:rsidR="009F49AD" w:rsidRPr="000C0F8C" w:rsidRDefault="009F49AD" w:rsidP="009F49AD">
      <w:pPr>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1348E3A9" w14:textId="77777777" w:rsidR="009F49AD" w:rsidRDefault="009F49AD" w:rsidP="009F49AD">
      <w:pPr>
        <w:rPr>
          <w:rFonts w:ascii="Arial" w:hAnsi="Arial" w:cs="Arial"/>
        </w:rPr>
      </w:pPr>
    </w:p>
    <w:p w14:paraId="1348E3AA" w14:textId="046C0791" w:rsidR="009F49AD" w:rsidRPr="00F3776A" w:rsidRDefault="009F49AD" w:rsidP="009F49AD">
      <w:pPr>
        <w:rPr>
          <w:rFonts w:ascii="Arial" w:hAnsi="Arial" w:cs="Arial"/>
          <w:i/>
        </w:rPr>
      </w:pPr>
      <w:r w:rsidRPr="00731155">
        <w:rPr>
          <w:rFonts w:ascii="Webdings" w:hAnsi="Webdings"/>
          <w:color w:val="FF0000"/>
        </w:rPr>
        <w:t></w:t>
      </w:r>
      <w:r w:rsidRPr="002A53BA">
        <w:rPr>
          <w:rFonts w:ascii="Arial" w:hAnsi="Arial" w:cs="Arial"/>
          <w:i/>
          <w:color w:val="FF0000"/>
        </w:rPr>
        <w:t xml:space="preserve">This form should be passed to the Curriculum Records Manager to </w:t>
      </w:r>
      <w:r>
        <w:rPr>
          <w:rFonts w:ascii="Arial" w:hAnsi="Arial" w:cs="Arial"/>
          <w:i/>
          <w:color w:val="FF0000"/>
        </w:rPr>
        <w:t>circulate to the Head of Department and the Curriculum Development Leader and confir</w:t>
      </w:r>
      <w:r w:rsidR="009F0266">
        <w:rPr>
          <w:rFonts w:ascii="Arial" w:hAnsi="Arial" w:cs="Arial"/>
          <w:i/>
          <w:color w:val="FF0000"/>
        </w:rPr>
        <w:t>m a date for Curriculum Validation</w:t>
      </w:r>
      <w:r>
        <w:rPr>
          <w:rFonts w:ascii="Arial" w:hAnsi="Arial" w:cs="Arial"/>
          <w:i/>
          <w:color w:val="FF0000"/>
        </w:rPr>
        <w:t xml:space="preserve"> Committee scrutiny of the development.</w:t>
      </w:r>
    </w:p>
    <w:p w14:paraId="1348E3AB" w14:textId="77777777" w:rsidR="009F49AD" w:rsidRDefault="009F49AD" w:rsidP="00774AA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auto"/>
          <w:sz w:val="22"/>
          <w:szCs w:val="22"/>
        </w:rPr>
      </w:pPr>
    </w:p>
    <w:sectPr w:rsidR="009F49AD" w:rsidSect="004C08CD">
      <w:footerReference w:type="default" r:id="rId13"/>
      <w:pgSz w:w="11906" w:h="16838"/>
      <w:pgMar w:top="851" w:right="851"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4EECA" w14:textId="77777777" w:rsidR="00482B0A" w:rsidRDefault="00482B0A" w:rsidP="00482B0A">
      <w:r>
        <w:separator/>
      </w:r>
    </w:p>
  </w:endnote>
  <w:endnote w:type="continuationSeparator" w:id="0">
    <w:p w14:paraId="4B8E226F" w14:textId="77777777" w:rsidR="00482B0A" w:rsidRDefault="00482B0A" w:rsidP="0048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43" w:usb2="00000009" w:usb3="00000000" w:csb0="000001FF" w:csb1="00000000"/>
  </w:font>
  <w:font w:name="VAG Rounded Thin">
    <w:altName w:val="VAG Rounded Th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970169085"/>
      <w:docPartObj>
        <w:docPartGallery w:val="Page Numbers (Bottom of Page)"/>
        <w:docPartUnique/>
      </w:docPartObj>
    </w:sdtPr>
    <w:sdtEndPr/>
    <w:sdtContent>
      <w:sdt>
        <w:sdtPr>
          <w:rPr>
            <w:rFonts w:ascii="Arial" w:hAnsi="Arial" w:cs="Arial"/>
            <w:sz w:val="20"/>
          </w:rPr>
          <w:id w:val="-1769616900"/>
          <w:docPartObj>
            <w:docPartGallery w:val="Page Numbers (Top of Page)"/>
            <w:docPartUnique/>
          </w:docPartObj>
        </w:sdtPr>
        <w:sdtEndPr/>
        <w:sdtContent>
          <w:sdt>
            <w:sdtPr>
              <w:rPr>
                <w:rFonts w:ascii="Arial" w:hAnsi="Arial" w:cs="Arial"/>
                <w:sz w:val="20"/>
              </w:rPr>
              <w:id w:val="-1330284802"/>
              <w:docPartObj>
                <w:docPartGallery w:val="Page Numbers (Bottom of Page)"/>
                <w:docPartUnique/>
              </w:docPartObj>
            </w:sdtPr>
            <w:sdtEndPr/>
            <w:sdtContent>
              <w:sdt>
                <w:sdtPr>
                  <w:rPr>
                    <w:rFonts w:ascii="Arial" w:hAnsi="Arial" w:cs="Arial"/>
                    <w:sz w:val="20"/>
                  </w:rPr>
                  <w:id w:val="36251607"/>
                  <w:docPartObj>
                    <w:docPartGallery w:val="Page Numbers (Top of Page)"/>
                    <w:docPartUnique/>
                  </w:docPartObj>
                </w:sdtPr>
                <w:sdtEndPr/>
                <w:sdtContent>
                  <w:p w14:paraId="160A5D52" w14:textId="79C33455" w:rsidR="00482B0A" w:rsidRPr="009F0266" w:rsidRDefault="009F0266" w:rsidP="009F0266">
                    <w:pPr>
                      <w:pStyle w:val="Footer"/>
                      <w:rPr>
                        <w:rFonts w:ascii="Arial" w:hAnsi="Arial" w:cs="Arial"/>
                        <w:sz w:val="18"/>
                        <w:szCs w:val="22"/>
                      </w:rPr>
                    </w:pPr>
                    <w:r>
                      <w:rPr>
                        <w:rFonts w:ascii="Arial" w:hAnsi="Arial" w:cs="Arial"/>
                        <w:sz w:val="20"/>
                      </w:rPr>
                      <w:t>Approved</w:t>
                    </w:r>
                    <w:r w:rsidRPr="00BB297E">
                      <w:rPr>
                        <w:rFonts w:ascii="Arial" w:hAnsi="Arial" w:cs="Arial"/>
                        <w:sz w:val="20"/>
                      </w:rPr>
                      <w:t xml:space="preserve">: </w:t>
                    </w:r>
                    <w:r>
                      <w:rPr>
                        <w:rFonts w:ascii="Arial" w:hAnsi="Arial" w:cs="Arial"/>
                        <w:sz w:val="20"/>
                      </w:rPr>
                      <w:t xml:space="preserve">  </w:t>
                    </w:r>
                    <w:r w:rsidRPr="00BB297E">
                      <w:rPr>
                        <w:rFonts w:ascii="Arial" w:hAnsi="Arial" w:cs="Arial"/>
                        <w:sz w:val="20"/>
                      </w:rPr>
                      <w:t xml:space="preserve"> Aut</w:t>
                    </w:r>
                    <w:r w:rsidR="00B230DC">
                      <w:rPr>
                        <w:rFonts w:ascii="Arial" w:hAnsi="Arial" w:cs="Arial"/>
                        <w:sz w:val="20"/>
                      </w:rPr>
                      <w:t>hor: L Dumbell  Version: 2019-20 v1</w:t>
                    </w:r>
                    <w:r w:rsidRPr="00BB297E">
                      <w:rPr>
                        <w:rFonts w:ascii="Arial" w:hAnsi="Arial" w:cs="Arial"/>
                        <w:sz w:val="20"/>
                      </w:rPr>
                      <w:t xml:space="preserve">  Valid from: 1</w:t>
                    </w:r>
                    <w:r w:rsidRPr="00BB297E">
                      <w:rPr>
                        <w:rFonts w:ascii="Arial" w:hAnsi="Arial" w:cs="Arial"/>
                        <w:sz w:val="20"/>
                        <w:vertAlign w:val="superscript"/>
                      </w:rPr>
                      <w:t>st</w:t>
                    </w:r>
                    <w:r w:rsidR="00B230DC">
                      <w:rPr>
                        <w:rFonts w:ascii="Arial" w:hAnsi="Arial" w:cs="Arial"/>
                        <w:sz w:val="20"/>
                      </w:rPr>
                      <w:t xml:space="preserve"> Sept 2019</w:t>
                    </w:r>
                    <w:r w:rsidRPr="00BB297E">
                      <w:rPr>
                        <w:rFonts w:ascii="Arial" w:hAnsi="Arial" w:cs="Arial"/>
                        <w:sz w:val="20"/>
                      </w:rPr>
                      <w:t xml:space="preserve">  Page </w:t>
                    </w:r>
                    <w:r w:rsidRPr="00BB297E">
                      <w:rPr>
                        <w:rFonts w:ascii="Arial" w:hAnsi="Arial" w:cs="Arial"/>
                        <w:b/>
                        <w:bCs/>
                        <w:sz w:val="20"/>
                      </w:rPr>
                      <w:fldChar w:fldCharType="begin"/>
                    </w:r>
                    <w:r w:rsidRPr="00BB297E">
                      <w:rPr>
                        <w:rFonts w:ascii="Arial" w:hAnsi="Arial" w:cs="Arial"/>
                        <w:b/>
                        <w:bCs/>
                        <w:sz w:val="20"/>
                      </w:rPr>
                      <w:instrText xml:space="preserve"> PAGE </w:instrText>
                    </w:r>
                    <w:r w:rsidRPr="00BB297E">
                      <w:rPr>
                        <w:rFonts w:ascii="Arial" w:hAnsi="Arial" w:cs="Arial"/>
                        <w:b/>
                        <w:bCs/>
                        <w:sz w:val="20"/>
                      </w:rPr>
                      <w:fldChar w:fldCharType="separate"/>
                    </w:r>
                    <w:r w:rsidR="003558D4">
                      <w:rPr>
                        <w:rFonts w:ascii="Arial" w:hAnsi="Arial" w:cs="Arial"/>
                        <w:b/>
                        <w:bCs/>
                        <w:noProof/>
                        <w:sz w:val="20"/>
                      </w:rPr>
                      <w:t>5</w:t>
                    </w:r>
                    <w:r w:rsidRPr="00BB297E">
                      <w:rPr>
                        <w:rFonts w:ascii="Arial" w:hAnsi="Arial" w:cs="Arial"/>
                        <w:b/>
                        <w:bCs/>
                        <w:sz w:val="20"/>
                      </w:rPr>
                      <w:fldChar w:fldCharType="end"/>
                    </w:r>
                    <w:r w:rsidRPr="00BB297E">
                      <w:rPr>
                        <w:rFonts w:ascii="Arial" w:hAnsi="Arial" w:cs="Arial"/>
                        <w:sz w:val="20"/>
                      </w:rPr>
                      <w:t xml:space="preserve"> of </w:t>
                    </w:r>
                    <w:r w:rsidRPr="00BB297E">
                      <w:rPr>
                        <w:rFonts w:ascii="Arial" w:hAnsi="Arial" w:cs="Arial"/>
                        <w:b/>
                        <w:bCs/>
                        <w:sz w:val="20"/>
                      </w:rPr>
                      <w:fldChar w:fldCharType="begin"/>
                    </w:r>
                    <w:r w:rsidRPr="00BB297E">
                      <w:rPr>
                        <w:rFonts w:ascii="Arial" w:hAnsi="Arial" w:cs="Arial"/>
                        <w:b/>
                        <w:bCs/>
                        <w:sz w:val="20"/>
                      </w:rPr>
                      <w:instrText xml:space="preserve"> NUMPAGES  </w:instrText>
                    </w:r>
                    <w:r w:rsidRPr="00BB297E">
                      <w:rPr>
                        <w:rFonts w:ascii="Arial" w:hAnsi="Arial" w:cs="Arial"/>
                        <w:b/>
                        <w:bCs/>
                        <w:sz w:val="20"/>
                      </w:rPr>
                      <w:fldChar w:fldCharType="separate"/>
                    </w:r>
                    <w:r w:rsidR="003558D4">
                      <w:rPr>
                        <w:rFonts w:ascii="Arial" w:hAnsi="Arial" w:cs="Arial"/>
                        <w:b/>
                        <w:bCs/>
                        <w:noProof/>
                        <w:sz w:val="20"/>
                      </w:rPr>
                      <w:t>5</w:t>
                    </w:r>
                    <w:r w:rsidRPr="00BB297E">
                      <w:rPr>
                        <w:rFonts w:ascii="Arial" w:hAnsi="Arial" w:cs="Arial"/>
                        <w:b/>
                        <w:bCs/>
                        <w:sz w:val="20"/>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A71D7" w14:textId="77777777" w:rsidR="00482B0A" w:rsidRDefault="00482B0A" w:rsidP="00482B0A">
      <w:r>
        <w:separator/>
      </w:r>
    </w:p>
  </w:footnote>
  <w:footnote w:type="continuationSeparator" w:id="0">
    <w:p w14:paraId="3CFB4A27" w14:textId="77777777" w:rsidR="00482B0A" w:rsidRDefault="00482B0A" w:rsidP="00482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204E2"/>
    <w:multiLevelType w:val="hybridMultilevel"/>
    <w:tmpl w:val="EC68D5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1A4F4B"/>
    <w:multiLevelType w:val="hybridMultilevel"/>
    <w:tmpl w:val="9F6C596E"/>
    <w:lvl w:ilvl="0" w:tplc="6EE840E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3C6F1FDC"/>
    <w:multiLevelType w:val="hybridMultilevel"/>
    <w:tmpl w:val="AA6A4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58726D"/>
    <w:multiLevelType w:val="hybridMultilevel"/>
    <w:tmpl w:val="3A94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2257E"/>
    <w:multiLevelType w:val="hybridMultilevel"/>
    <w:tmpl w:val="04AA4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9232B"/>
    <w:multiLevelType w:val="hybridMultilevel"/>
    <w:tmpl w:val="D0D8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7F1D8E"/>
    <w:multiLevelType w:val="hybridMultilevel"/>
    <w:tmpl w:val="EE30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56669"/>
    <w:multiLevelType w:val="hybridMultilevel"/>
    <w:tmpl w:val="7188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9014A0"/>
    <w:multiLevelType w:val="hybridMultilevel"/>
    <w:tmpl w:val="CE0655F0"/>
    <w:lvl w:ilvl="0" w:tplc="6B22787A">
      <w:start w:val="1"/>
      <w:numFmt w:val="bullet"/>
      <w:lvlText w:val=""/>
      <w:lvlJc w:val="left"/>
      <w:pPr>
        <w:ind w:left="720" w:hanging="360"/>
      </w:pPr>
      <w:rPr>
        <w:rFonts w:ascii="Symbol" w:hAnsi="Symbol" w:hint="default"/>
        <w:sz w:val="22"/>
        <w:szCs w:val="22"/>
      </w:rPr>
    </w:lvl>
    <w:lvl w:ilvl="1" w:tplc="39D86D42">
      <w:start w:val="1"/>
      <w:numFmt w:val="bullet"/>
      <w:lvlText w:val="o"/>
      <w:lvlJc w:val="left"/>
      <w:pPr>
        <w:ind w:left="1440" w:hanging="360"/>
      </w:pPr>
      <w:rPr>
        <w:rFonts w:ascii="Courier New" w:hAnsi="Courier New" w:cs="Courier New" w:hint="default"/>
        <w:color w:val="FF0000"/>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0"/>
  </w:num>
  <w:num w:numId="5">
    <w:abstractNumId w:val="1"/>
  </w:num>
  <w:num w:numId="6">
    <w:abstractNumId w:val="5"/>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93"/>
    <w:rsid w:val="00005099"/>
    <w:rsid w:val="00007D2D"/>
    <w:rsid w:val="00032300"/>
    <w:rsid w:val="00037E50"/>
    <w:rsid w:val="000446CB"/>
    <w:rsid w:val="00053A1F"/>
    <w:rsid w:val="0005473F"/>
    <w:rsid w:val="000708EC"/>
    <w:rsid w:val="00075747"/>
    <w:rsid w:val="00076693"/>
    <w:rsid w:val="0009792B"/>
    <w:rsid w:val="000A3D58"/>
    <w:rsid w:val="000A48F2"/>
    <w:rsid w:val="000B4CDE"/>
    <w:rsid w:val="000C1B91"/>
    <w:rsid w:val="000D2A02"/>
    <w:rsid w:val="000E3CD4"/>
    <w:rsid w:val="000E4C8F"/>
    <w:rsid w:val="00103362"/>
    <w:rsid w:val="00104F6B"/>
    <w:rsid w:val="00124A38"/>
    <w:rsid w:val="00150A1E"/>
    <w:rsid w:val="00150C1A"/>
    <w:rsid w:val="001605F0"/>
    <w:rsid w:val="001631AC"/>
    <w:rsid w:val="00196DEA"/>
    <w:rsid w:val="0019764D"/>
    <w:rsid w:val="001B1DEE"/>
    <w:rsid w:val="001C05B3"/>
    <w:rsid w:val="001C2192"/>
    <w:rsid w:val="001C7116"/>
    <w:rsid w:val="001D3C85"/>
    <w:rsid w:val="001E2DF4"/>
    <w:rsid w:val="001E330D"/>
    <w:rsid w:val="001F262E"/>
    <w:rsid w:val="00200E0F"/>
    <w:rsid w:val="00213609"/>
    <w:rsid w:val="002240E3"/>
    <w:rsid w:val="00225166"/>
    <w:rsid w:val="00226CDA"/>
    <w:rsid w:val="0023534C"/>
    <w:rsid w:val="0023647E"/>
    <w:rsid w:val="0024369B"/>
    <w:rsid w:val="00244CD0"/>
    <w:rsid w:val="00252BC2"/>
    <w:rsid w:val="00262F5C"/>
    <w:rsid w:val="00274F9B"/>
    <w:rsid w:val="00285B0A"/>
    <w:rsid w:val="00285CAD"/>
    <w:rsid w:val="00287383"/>
    <w:rsid w:val="00292CE2"/>
    <w:rsid w:val="002A405B"/>
    <w:rsid w:val="002B7290"/>
    <w:rsid w:val="002E1FD9"/>
    <w:rsid w:val="002E336F"/>
    <w:rsid w:val="002F4591"/>
    <w:rsid w:val="002F6A88"/>
    <w:rsid w:val="00302DBB"/>
    <w:rsid w:val="00304FF3"/>
    <w:rsid w:val="003159D0"/>
    <w:rsid w:val="003362EA"/>
    <w:rsid w:val="00341B40"/>
    <w:rsid w:val="00343BC2"/>
    <w:rsid w:val="003476AB"/>
    <w:rsid w:val="0035049D"/>
    <w:rsid w:val="003558D4"/>
    <w:rsid w:val="00370950"/>
    <w:rsid w:val="0037259C"/>
    <w:rsid w:val="00374F39"/>
    <w:rsid w:val="00380C8A"/>
    <w:rsid w:val="00383B5D"/>
    <w:rsid w:val="003909AD"/>
    <w:rsid w:val="003909E9"/>
    <w:rsid w:val="00394646"/>
    <w:rsid w:val="003A3F11"/>
    <w:rsid w:val="003B07A3"/>
    <w:rsid w:val="003C3E3A"/>
    <w:rsid w:val="003D2416"/>
    <w:rsid w:val="003D5E63"/>
    <w:rsid w:val="003E4EBC"/>
    <w:rsid w:val="00400BD1"/>
    <w:rsid w:val="0041305E"/>
    <w:rsid w:val="004138D0"/>
    <w:rsid w:val="00414941"/>
    <w:rsid w:val="004149FC"/>
    <w:rsid w:val="00415638"/>
    <w:rsid w:val="00416FCD"/>
    <w:rsid w:val="00423F73"/>
    <w:rsid w:val="00440D27"/>
    <w:rsid w:val="00445B91"/>
    <w:rsid w:val="00457688"/>
    <w:rsid w:val="00460C11"/>
    <w:rsid w:val="00477DBA"/>
    <w:rsid w:val="00482B0A"/>
    <w:rsid w:val="0048526C"/>
    <w:rsid w:val="0049285D"/>
    <w:rsid w:val="00497C03"/>
    <w:rsid w:val="00497FE8"/>
    <w:rsid w:val="004A2A1F"/>
    <w:rsid w:val="004A34EE"/>
    <w:rsid w:val="004C08CD"/>
    <w:rsid w:val="004D5258"/>
    <w:rsid w:val="004F08D5"/>
    <w:rsid w:val="005013E2"/>
    <w:rsid w:val="00516761"/>
    <w:rsid w:val="0052705B"/>
    <w:rsid w:val="00535B3C"/>
    <w:rsid w:val="00536786"/>
    <w:rsid w:val="00543462"/>
    <w:rsid w:val="0055451B"/>
    <w:rsid w:val="00557A15"/>
    <w:rsid w:val="0056127F"/>
    <w:rsid w:val="00564CAE"/>
    <w:rsid w:val="005716F3"/>
    <w:rsid w:val="005874A8"/>
    <w:rsid w:val="005B6574"/>
    <w:rsid w:val="005D18AE"/>
    <w:rsid w:val="005F53CE"/>
    <w:rsid w:val="0060275E"/>
    <w:rsid w:val="00615B97"/>
    <w:rsid w:val="006161BE"/>
    <w:rsid w:val="006174AF"/>
    <w:rsid w:val="00617F5A"/>
    <w:rsid w:val="0062069D"/>
    <w:rsid w:val="00624698"/>
    <w:rsid w:val="00624ACE"/>
    <w:rsid w:val="00637510"/>
    <w:rsid w:val="00651999"/>
    <w:rsid w:val="00693F9E"/>
    <w:rsid w:val="006942EE"/>
    <w:rsid w:val="006A73F3"/>
    <w:rsid w:val="006C0071"/>
    <w:rsid w:val="006C4120"/>
    <w:rsid w:val="006D7891"/>
    <w:rsid w:val="006D79EF"/>
    <w:rsid w:val="006F09A0"/>
    <w:rsid w:val="006F0C16"/>
    <w:rsid w:val="006F54EA"/>
    <w:rsid w:val="006F70B7"/>
    <w:rsid w:val="00712BA1"/>
    <w:rsid w:val="0072574F"/>
    <w:rsid w:val="00726061"/>
    <w:rsid w:val="007262ED"/>
    <w:rsid w:val="00733663"/>
    <w:rsid w:val="007338FC"/>
    <w:rsid w:val="00734100"/>
    <w:rsid w:val="00734528"/>
    <w:rsid w:val="00736BF4"/>
    <w:rsid w:val="007457C6"/>
    <w:rsid w:val="0074751C"/>
    <w:rsid w:val="00763167"/>
    <w:rsid w:val="007631C8"/>
    <w:rsid w:val="00766DF8"/>
    <w:rsid w:val="0077113B"/>
    <w:rsid w:val="007728A9"/>
    <w:rsid w:val="00774AA9"/>
    <w:rsid w:val="00775EF5"/>
    <w:rsid w:val="007A62A2"/>
    <w:rsid w:val="007D6145"/>
    <w:rsid w:val="007E231E"/>
    <w:rsid w:val="007E7802"/>
    <w:rsid w:val="007F22E3"/>
    <w:rsid w:val="00807F82"/>
    <w:rsid w:val="00813849"/>
    <w:rsid w:val="00816206"/>
    <w:rsid w:val="00820E5A"/>
    <w:rsid w:val="00821FF8"/>
    <w:rsid w:val="0082329A"/>
    <w:rsid w:val="00826088"/>
    <w:rsid w:val="00834233"/>
    <w:rsid w:val="00835316"/>
    <w:rsid w:val="00835CDD"/>
    <w:rsid w:val="00845B2A"/>
    <w:rsid w:val="00860958"/>
    <w:rsid w:val="008704EF"/>
    <w:rsid w:val="00873090"/>
    <w:rsid w:val="00880DCE"/>
    <w:rsid w:val="008A0F77"/>
    <w:rsid w:val="008A2F58"/>
    <w:rsid w:val="008A4207"/>
    <w:rsid w:val="008B7A02"/>
    <w:rsid w:val="008C575D"/>
    <w:rsid w:val="008C5901"/>
    <w:rsid w:val="008E0CA5"/>
    <w:rsid w:val="008E18D4"/>
    <w:rsid w:val="008E27D6"/>
    <w:rsid w:val="008F1740"/>
    <w:rsid w:val="008F44F1"/>
    <w:rsid w:val="00901123"/>
    <w:rsid w:val="0090338B"/>
    <w:rsid w:val="0091190D"/>
    <w:rsid w:val="00912EE0"/>
    <w:rsid w:val="0092737A"/>
    <w:rsid w:val="0093211F"/>
    <w:rsid w:val="00935759"/>
    <w:rsid w:val="00941059"/>
    <w:rsid w:val="00941AE4"/>
    <w:rsid w:val="00946B06"/>
    <w:rsid w:val="00946B2E"/>
    <w:rsid w:val="00961CFE"/>
    <w:rsid w:val="00962008"/>
    <w:rsid w:val="00964377"/>
    <w:rsid w:val="0097140D"/>
    <w:rsid w:val="00974FC2"/>
    <w:rsid w:val="009A04FC"/>
    <w:rsid w:val="009C6CB7"/>
    <w:rsid w:val="009D2D2B"/>
    <w:rsid w:val="009F0266"/>
    <w:rsid w:val="009F49AD"/>
    <w:rsid w:val="009F5C50"/>
    <w:rsid w:val="00A01C28"/>
    <w:rsid w:val="00A03C86"/>
    <w:rsid w:val="00A126DB"/>
    <w:rsid w:val="00A17E0E"/>
    <w:rsid w:val="00A21738"/>
    <w:rsid w:val="00A3107D"/>
    <w:rsid w:val="00A4355F"/>
    <w:rsid w:val="00A45D84"/>
    <w:rsid w:val="00A4614D"/>
    <w:rsid w:val="00A52467"/>
    <w:rsid w:val="00A65099"/>
    <w:rsid w:val="00A70533"/>
    <w:rsid w:val="00A73437"/>
    <w:rsid w:val="00A825D7"/>
    <w:rsid w:val="00A931F2"/>
    <w:rsid w:val="00A951BD"/>
    <w:rsid w:val="00AA458D"/>
    <w:rsid w:val="00AA60EF"/>
    <w:rsid w:val="00AC00DE"/>
    <w:rsid w:val="00AD0C13"/>
    <w:rsid w:val="00AD5146"/>
    <w:rsid w:val="00AF2ACA"/>
    <w:rsid w:val="00B05B78"/>
    <w:rsid w:val="00B114D2"/>
    <w:rsid w:val="00B202C6"/>
    <w:rsid w:val="00B203CA"/>
    <w:rsid w:val="00B230DC"/>
    <w:rsid w:val="00B24D68"/>
    <w:rsid w:val="00B267A5"/>
    <w:rsid w:val="00B26BEC"/>
    <w:rsid w:val="00B323B7"/>
    <w:rsid w:val="00B52108"/>
    <w:rsid w:val="00B544AD"/>
    <w:rsid w:val="00B62866"/>
    <w:rsid w:val="00B644EB"/>
    <w:rsid w:val="00B673EC"/>
    <w:rsid w:val="00B72C04"/>
    <w:rsid w:val="00B72F15"/>
    <w:rsid w:val="00B75C57"/>
    <w:rsid w:val="00B77415"/>
    <w:rsid w:val="00B91DF4"/>
    <w:rsid w:val="00B92EE0"/>
    <w:rsid w:val="00B94293"/>
    <w:rsid w:val="00B959BA"/>
    <w:rsid w:val="00B9604F"/>
    <w:rsid w:val="00BA19E3"/>
    <w:rsid w:val="00BA5725"/>
    <w:rsid w:val="00BB4D0E"/>
    <w:rsid w:val="00BD5508"/>
    <w:rsid w:val="00BE5112"/>
    <w:rsid w:val="00BE60AB"/>
    <w:rsid w:val="00C06633"/>
    <w:rsid w:val="00C172C5"/>
    <w:rsid w:val="00C245DB"/>
    <w:rsid w:val="00C25CF7"/>
    <w:rsid w:val="00C32484"/>
    <w:rsid w:val="00C3383A"/>
    <w:rsid w:val="00C5361D"/>
    <w:rsid w:val="00C557D1"/>
    <w:rsid w:val="00C623A4"/>
    <w:rsid w:val="00C70FF8"/>
    <w:rsid w:val="00C7311D"/>
    <w:rsid w:val="00C8616D"/>
    <w:rsid w:val="00C86BD5"/>
    <w:rsid w:val="00CB0497"/>
    <w:rsid w:val="00CB3365"/>
    <w:rsid w:val="00CE04CB"/>
    <w:rsid w:val="00CE4E61"/>
    <w:rsid w:val="00D00ED8"/>
    <w:rsid w:val="00D07ED1"/>
    <w:rsid w:val="00D31C4D"/>
    <w:rsid w:val="00D31CB8"/>
    <w:rsid w:val="00D42350"/>
    <w:rsid w:val="00D43352"/>
    <w:rsid w:val="00D43708"/>
    <w:rsid w:val="00D45D98"/>
    <w:rsid w:val="00D71DAC"/>
    <w:rsid w:val="00D72994"/>
    <w:rsid w:val="00D729F2"/>
    <w:rsid w:val="00D87584"/>
    <w:rsid w:val="00D924A6"/>
    <w:rsid w:val="00D97D11"/>
    <w:rsid w:val="00DA0B4C"/>
    <w:rsid w:val="00DB1277"/>
    <w:rsid w:val="00DB21B0"/>
    <w:rsid w:val="00DB27A1"/>
    <w:rsid w:val="00DC34C5"/>
    <w:rsid w:val="00DC5065"/>
    <w:rsid w:val="00DE28A7"/>
    <w:rsid w:val="00DE5BA6"/>
    <w:rsid w:val="00DE7B43"/>
    <w:rsid w:val="00DE7EAA"/>
    <w:rsid w:val="00E01E9A"/>
    <w:rsid w:val="00E0242C"/>
    <w:rsid w:val="00E05D4F"/>
    <w:rsid w:val="00E127E0"/>
    <w:rsid w:val="00E1679A"/>
    <w:rsid w:val="00E25C6D"/>
    <w:rsid w:val="00E33074"/>
    <w:rsid w:val="00E346BE"/>
    <w:rsid w:val="00E3608C"/>
    <w:rsid w:val="00E4098D"/>
    <w:rsid w:val="00E477B5"/>
    <w:rsid w:val="00E66DF0"/>
    <w:rsid w:val="00E71A80"/>
    <w:rsid w:val="00E76AE8"/>
    <w:rsid w:val="00E9238B"/>
    <w:rsid w:val="00E97DD0"/>
    <w:rsid w:val="00EB1814"/>
    <w:rsid w:val="00EB389B"/>
    <w:rsid w:val="00EB4DBA"/>
    <w:rsid w:val="00EB5D20"/>
    <w:rsid w:val="00ED3030"/>
    <w:rsid w:val="00ED65E5"/>
    <w:rsid w:val="00ED7AE6"/>
    <w:rsid w:val="00EE5A2B"/>
    <w:rsid w:val="00EF32BE"/>
    <w:rsid w:val="00EF4A81"/>
    <w:rsid w:val="00F22F54"/>
    <w:rsid w:val="00F23794"/>
    <w:rsid w:val="00F27EEE"/>
    <w:rsid w:val="00F31D1A"/>
    <w:rsid w:val="00F358AC"/>
    <w:rsid w:val="00F35B92"/>
    <w:rsid w:val="00F664F9"/>
    <w:rsid w:val="00F72FF8"/>
    <w:rsid w:val="00F732DC"/>
    <w:rsid w:val="00F848FE"/>
    <w:rsid w:val="00FA09E8"/>
    <w:rsid w:val="00FA3A95"/>
    <w:rsid w:val="00FB1DD1"/>
    <w:rsid w:val="00FB4EC7"/>
    <w:rsid w:val="00FD0900"/>
    <w:rsid w:val="00FD2210"/>
    <w:rsid w:val="00FE08B3"/>
    <w:rsid w:val="00FF3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E294"/>
  <w15:docId w15:val="{BEB50D8C-D243-4945-AE07-362724B9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786"/>
    <w:rPr>
      <w:rFonts w:ascii="Tahoma" w:eastAsia="ヒラギノ角ゴ Pro W3" w:hAnsi="Tahoma" w:cs="Times New Roman"/>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076693"/>
    <w:rPr>
      <w:rFonts w:ascii="Helvetica" w:eastAsia="ヒラギノ角ゴ Pro W3" w:hAnsi="Helvetica" w:cs="Times New Roman"/>
      <w:color w:val="000000"/>
      <w:sz w:val="24"/>
      <w:szCs w:val="20"/>
      <w:lang w:val="en-US" w:eastAsia="en-GB"/>
    </w:rPr>
  </w:style>
  <w:style w:type="paragraph" w:customStyle="1" w:styleId="Heading2AA">
    <w:name w:val="Heading 2 A A"/>
    <w:next w:val="BodyA"/>
    <w:rsid w:val="00076693"/>
    <w:pPr>
      <w:keepNext/>
      <w:outlineLvl w:val="1"/>
    </w:pPr>
    <w:rPr>
      <w:rFonts w:ascii="Helvetica" w:eastAsia="ヒラギノ角ゴ Pro W3" w:hAnsi="Helvetica" w:cs="Times New Roman"/>
      <w:b/>
      <w:color w:val="000000"/>
      <w:sz w:val="24"/>
      <w:szCs w:val="20"/>
      <w:lang w:val="en-US" w:eastAsia="en-GB"/>
    </w:rPr>
  </w:style>
  <w:style w:type="paragraph" w:customStyle="1" w:styleId="Heading2A">
    <w:name w:val="Heading 2 A"/>
    <w:next w:val="BodyA"/>
    <w:autoRedefine/>
    <w:rsid w:val="00124A38"/>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outlineLvl w:val="1"/>
    </w:pPr>
    <w:rPr>
      <w:rFonts w:ascii="Helvetica" w:eastAsia="ヒラギノ角ゴ Pro W3" w:hAnsi="Helvetica" w:cs="Times New Roman"/>
      <w:b/>
      <w:color w:val="000000"/>
      <w:sz w:val="24"/>
      <w:szCs w:val="20"/>
      <w:lang w:val="en-US" w:eastAsia="en-GB"/>
    </w:rPr>
  </w:style>
  <w:style w:type="paragraph" w:styleId="BalloonText">
    <w:name w:val="Balloon Text"/>
    <w:basedOn w:val="Normal"/>
    <w:link w:val="BalloonTextChar"/>
    <w:uiPriority w:val="99"/>
    <w:semiHidden/>
    <w:unhideWhenUsed/>
    <w:rsid w:val="00B62866"/>
    <w:rPr>
      <w:rFonts w:cs="Tahoma"/>
      <w:sz w:val="16"/>
      <w:szCs w:val="16"/>
    </w:rPr>
  </w:style>
  <w:style w:type="character" w:customStyle="1" w:styleId="BalloonTextChar">
    <w:name w:val="Balloon Text Char"/>
    <w:basedOn w:val="DefaultParagraphFont"/>
    <w:link w:val="BalloonText"/>
    <w:uiPriority w:val="99"/>
    <w:semiHidden/>
    <w:rsid w:val="00B62866"/>
    <w:rPr>
      <w:rFonts w:ascii="Tahoma" w:eastAsia="ヒラギノ角ゴ Pro W3" w:hAnsi="Tahoma" w:cs="Tahoma"/>
      <w:color w:val="000000"/>
      <w:sz w:val="16"/>
      <w:szCs w:val="16"/>
      <w:lang w:val="en-US"/>
    </w:rPr>
  </w:style>
  <w:style w:type="character" w:styleId="Hyperlink">
    <w:name w:val="Hyperlink"/>
    <w:basedOn w:val="DefaultParagraphFont"/>
    <w:uiPriority w:val="99"/>
    <w:unhideWhenUsed/>
    <w:rsid w:val="00D43352"/>
    <w:rPr>
      <w:color w:val="0000FF" w:themeColor="hyperlink"/>
      <w:u w:val="single"/>
    </w:rPr>
  </w:style>
  <w:style w:type="paragraph" w:styleId="ListParagraph">
    <w:name w:val="List Paragraph"/>
    <w:basedOn w:val="Normal"/>
    <w:uiPriority w:val="34"/>
    <w:qFormat/>
    <w:rsid w:val="00880DCE"/>
    <w:pPr>
      <w:ind w:left="720"/>
      <w:contextualSpacing/>
    </w:pPr>
  </w:style>
  <w:style w:type="table" w:styleId="TableGrid">
    <w:name w:val="Table Grid"/>
    <w:basedOn w:val="TableNormal"/>
    <w:uiPriority w:val="59"/>
    <w:rsid w:val="00615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A80"/>
    <w:pPr>
      <w:autoSpaceDE w:val="0"/>
      <w:autoSpaceDN w:val="0"/>
      <w:adjustRightInd w:val="0"/>
    </w:pPr>
    <w:rPr>
      <w:rFonts w:ascii="VAG Rounded Thin" w:eastAsiaTheme="minorEastAsia" w:hAnsi="VAG Rounded Thin" w:cs="VAG Rounded Thin"/>
      <w:color w:val="000000"/>
      <w:sz w:val="24"/>
      <w:szCs w:val="24"/>
      <w:lang w:eastAsia="ko-KR"/>
    </w:rPr>
  </w:style>
  <w:style w:type="character" w:styleId="FollowedHyperlink">
    <w:name w:val="FollowedHyperlink"/>
    <w:basedOn w:val="DefaultParagraphFont"/>
    <w:uiPriority w:val="99"/>
    <w:semiHidden/>
    <w:unhideWhenUsed/>
    <w:rsid w:val="00B26BEC"/>
    <w:rPr>
      <w:color w:val="800080" w:themeColor="followedHyperlink"/>
      <w:u w:val="single"/>
    </w:rPr>
  </w:style>
  <w:style w:type="character" w:styleId="CommentReference">
    <w:name w:val="annotation reference"/>
    <w:basedOn w:val="DefaultParagraphFont"/>
    <w:uiPriority w:val="99"/>
    <w:semiHidden/>
    <w:unhideWhenUsed/>
    <w:rsid w:val="00213609"/>
    <w:rPr>
      <w:sz w:val="16"/>
      <w:szCs w:val="16"/>
    </w:rPr>
  </w:style>
  <w:style w:type="paragraph" w:styleId="CommentText">
    <w:name w:val="annotation text"/>
    <w:basedOn w:val="Normal"/>
    <w:link w:val="CommentTextChar"/>
    <w:uiPriority w:val="99"/>
    <w:semiHidden/>
    <w:unhideWhenUsed/>
    <w:rsid w:val="00213609"/>
    <w:rPr>
      <w:sz w:val="20"/>
      <w:szCs w:val="20"/>
    </w:rPr>
  </w:style>
  <w:style w:type="character" w:customStyle="1" w:styleId="CommentTextChar">
    <w:name w:val="Comment Text Char"/>
    <w:basedOn w:val="DefaultParagraphFont"/>
    <w:link w:val="CommentText"/>
    <w:uiPriority w:val="99"/>
    <w:semiHidden/>
    <w:rsid w:val="00213609"/>
    <w:rPr>
      <w:rFonts w:ascii="Tahoma" w:eastAsia="ヒラギノ角ゴ Pro W3" w:hAnsi="Tahoma"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13609"/>
    <w:rPr>
      <w:b/>
      <w:bCs/>
    </w:rPr>
  </w:style>
  <w:style w:type="character" w:customStyle="1" w:styleId="CommentSubjectChar">
    <w:name w:val="Comment Subject Char"/>
    <w:basedOn w:val="CommentTextChar"/>
    <w:link w:val="CommentSubject"/>
    <w:uiPriority w:val="99"/>
    <w:semiHidden/>
    <w:rsid w:val="00213609"/>
    <w:rPr>
      <w:rFonts w:ascii="Tahoma" w:eastAsia="ヒラギノ角ゴ Pro W3" w:hAnsi="Tahoma" w:cs="Times New Roman"/>
      <w:b/>
      <w:bCs/>
      <w:color w:val="000000"/>
      <w:sz w:val="20"/>
      <w:szCs w:val="20"/>
      <w:lang w:val="en-US"/>
    </w:rPr>
  </w:style>
  <w:style w:type="paragraph" w:styleId="Header">
    <w:name w:val="header"/>
    <w:basedOn w:val="Normal"/>
    <w:link w:val="HeaderChar"/>
    <w:uiPriority w:val="99"/>
    <w:unhideWhenUsed/>
    <w:rsid w:val="00482B0A"/>
    <w:pPr>
      <w:tabs>
        <w:tab w:val="center" w:pos="4513"/>
        <w:tab w:val="right" w:pos="9026"/>
      </w:tabs>
    </w:pPr>
  </w:style>
  <w:style w:type="character" w:customStyle="1" w:styleId="HeaderChar">
    <w:name w:val="Header Char"/>
    <w:basedOn w:val="DefaultParagraphFont"/>
    <w:link w:val="Header"/>
    <w:uiPriority w:val="99"/>
    <w:rsid w:val="00482B0A"/>
    <w:rPr>
      <w:rFonts w:ascii="Tahoma" w:eastAsia="ヒラギノ角ゴ Pro W3" w:hAnsi="Tahoma" w:cs="Times New Roman"/>
      <w:color w:val="000000"/>
      <w:szCs w:val="24"/>
      <w:lang w:val="en-US"/>
    </w:rPr>
  </w:style>
  <w:style w:type="paragraph" w:styleId="Footer">
    <w:name w:val="footer"/>
    <w:basedOn w:val="Normal"/>
    <w:link w:val="FooterChar"/>
    <w:uiPriority w:val="99"/>
    <w:unhideWhenUsed/>
    <w:rsid w:val="00482B0A"/>
    <w:pPr>
      <w:tabs>
        <w:tab w:val="center" w:pos="4513"/>
        <w:tab w:val="right" w:pos="9026"/>
      </w:tabs>
    </w:pPr>
  </w:style>
  <w:style w:type="character" w:customStyle="1" w:styleId="FooterChar">
    <w:name w:val="Footer Char"/>
    <w:basedOn w:val="DefaultParagraphFont"/>
    <w:link w:val="Footer"/>
    <w:uiPriority w:val="99"/>
    <w:rsid w:val="00482B0A"/>
    <w:rPr>
      <w:rFonts w:ascii="Tahoma" w:eastAsia="ヒラギノ角ゴ Pro W3" w:hAnsi="Tahoma"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1126">
      <w:bodyDiv w:val="1"/>
      <w:marLeft w:val="0"/>
      <w:marRight w:val="0"/>
      <w:marTop w:val="0"/>
      <w:marBottom w:val="0"/>
      <w:divBdr>
        <w:top w:val="none" w:sz="0" w:space="0" w:color="auto"/>
        <w:left w:val="none" w:sz="0" w:space="0" w:color="auto"/>
        <w:bottom w:val="none" w:sz="0" w:space="0" w:color="auto"/>
        <w:right w:val="none" w:sz="0" w:space="0" w:color="auto"/>
      </w:divBdr>
    </w:div>
    <w:div w:id="608053616">
      <w:bodyDiv w:val="1"/>
      <w:marLeft w:val="0"/>
      <w:marRight w:val="0"/>
      <w:marTop w:val="0"/>
      <w:marBottom w:val="0"/>
      <w:divBdr>
        <w:top w:val="none" w:sz="0" w:space="0" w:color="auto"/>
        <w:left w:val="none" w:sz="0" w:space="0" w:color="auto"/>
        <w:bottom w:val="none" w:sz="0" w:space="0" w:color="auto"/>
        <w:right w:val="none" w:sz="0" w:space="0" w:color="auto"/>
      </w:divBdr>
    </w:div>
    <w:div w:id="1263612879">
      <w:bodyDiv w:val="1"/>
      <w:marLeft w:val="0"/>
      <w:marRight w:val="0"/>
      <w:marTop w:val="0"/>
      <w:marBottom w:val="0"/>
      <w:divBdr>
        <w:top w:val="none" w:sz="0" w:space="0" w:color="auto"/>
        <w:left w:val="none" w:sz="0" w:space="0" w:color="auto"/>
        <w:bottom w:val="none" w:sz="0" w:space="0" w:color="auto"/>
        <w:right w:val="none" w:sz="0" w:space="0" w:color="auto"/>
      </w:divBdr>
    </w:div>
    <w:div w:id="1835022358">
      <w:bodyDiv w:val="1"/>
      <w:marLeft w:val="0"/>
      <w:marRight w:val="0"/>
      <w:marTop w:val="0"/>
      <w:marBottom w:val="0"/>
      <w:divBdr>
        <w:top w:val="none" w:sz="0" w:space="0" w:color="auto"/>
        <w:left w:val="none" w:sz="0" w:space="0" w:color="auto"/>
        <w:bottom w:val="none" w:sz="0" w:space="0" w:color="auto"/>
        <w:right w:val="none" w:sz="0" w:space="0" w:color="auto"/>
      </w:divBdr>
    </w:div>
    <w:div w:id="1835756453">
      <w:bodyDiv w:val="1"/>
      <w:marLeft w:val="0"/>
      <w:marRight w:val="0"/>
      <w:marTop w:val="0"/>
      <w:marBottom w:val="0"/>
      <w:divBdr>
        <w:top w:val="none" w:sz="0" w:space="0" w:color="auto"/>
        <w:left w:val="none" w:sz="0" w:space="0" w:color="auto"/>
        <w:bottom w:val="none" w:sz="0" w:space="0" w:color="auto"/>
        <w:right w:val="none" w:sz="0" w:space="0" w:color="auto"/>
      </w:divBdr>
    </w:div>
    <w:div w:id="204964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5cff8526-9388-446e-86b1-56cf1dd68568">HCHE-247-64</_dlc_DocId>
    <_dlc_DocIdUrl xmlns="5cff8526-9388-446e-86b1-56cf1dd68568">
      <Url>http://staff/sites/HE/TDAP/_layouts/DocIdRedir.aspx?ID=HCHE-247-64</Url>
      <Description>HCHE-247-64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ABF60E93647A74A9EFEC5C78713C691" ma:contentTypeVersion="0" ma:contentTypeDescription="Create a new document." ma:contentTypeScope="" ma:versionID="4df39d52f1d6376ad7b12b41f1282237">
  <xsd:schema xmlns:xsd="http://www.w3.org/2001/XMLSchema" xmlns:xs="http://www.w3.org/2001/XMLSchema" xmlns:p="http://schemas.microsoft.com/office/2006/metadata/properties" xmlns:ns2="5cff8526-9388-446e-86b1-56cf1dd68568" targetNamespace="http://schemas.microsoft.com/office/2006/metadata/properties" ma:root="true" ma:fieldsID="7f590ccb25571ef5d333219567f7cb50" ns2:_="">
    <xsd:import namespace="5cff8526-9388-446e-86b1-56cf1dd6856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f8526-9388-446e-86b1-56cf1dd685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FF5B3-736A-451B-B80F-BE39FB132E1C}">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5cff8526-9388-446e-86b1-56cf1dd68568"/>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20489B0-6E6A-4CE0-8F5F-30769AFF3C06}">
  <ds:schemaRefs>
    <ds:schemaRef ds:uri="http://schemas.microsoft.com/sharepoint/v3/contenttype/forms"/>
  </ds:schemaRefs>
</ds:datastoreItem>
</file>

<file path=customXml/itemProps3.xml><?xml version="1.0" encoding="utf-8"?>
<ds:datastoreItem xmlns:ds="http://schemas.openxmlformats.org/officeDocument/2006/customXml" ds:itemID="{19A78670-500D-46A6-8232-49F991715A31}">
  <ds:schemaRefs>
    <ds:schemaRef ds:uri="http://schemas.microsoft.com/sharepoint/events"/>
  </ds:schemaRefs>
</ds:datastoreItem>
</file>

<file path=customXml/itemProps4.xml><?xml version="1.0" encoding="utf-8"?>
<ds:datastoreItem xmlns:ds="http://schemas.openxmlformats.org/officeDocument/2006/customXml" ds:itemID="{9F246BE4-7BC7-47F5-8FE3-CC8E59701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f8526-9388-446e-86b1-56cf1dd68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1CCC92-A744-4F7B-A0B8-9EB8199B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1206</Words>
  <Characters>6877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Eastman</dc:creator>
  <cp:lastModifiedBy>Lucy Dumbell</cp:lastModifiedBy>
  <cp:revision>2</cp:revision>
  <cp:lastPrinted>2014-05-09T14:57:00Z</cp:lastPrinted>
  <dcterms:created xsi:type="dcterms:W3CDTF">2019-05-17T12:27:00Z</dcterms:created>
  <dcterms:modified xsi:type="dcterms:W3CDTF">2019-05-17T12:27:00Z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0x0101006ABF60E93647A74A9EFEC5C78713C691</vt:lpwstr>
  </property>
  <property fmtid="{D5CDD505-2E9C-101B-9397-08002B2CF9AE}" pid="3" name="Document Type">
    <vt:lpwstr>General</vt:lpwstr>
  </property>
  <property fmtid="{D5CDD505-2E9C-101B-9397-08002B2CF9AE}" pid="4" name="_dlc_DocIdItemGuid">
    <vt:lpwstr>85dc986e-17a8-4702-a6dc-57bf1e346005</vt:lpwstr>
  </property>
</Properties>
</file>